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EA2D0" w14:textId="576DA98C" w:rsidR="00362F62" w:rsidRDefault="009C4607" w:rsidP="00362F62">
      <w:pPr>
        <w:jc w:val="both"/>
        <w:rPr>
          <w:rFonts w:ascii="Palatino Linotype" w:hAnsi="Palatino Linotype" w:cs="Calibri"/>
          <w:sz w:val="22"/>
          <w:szCs w:val="22"/>
          <w:lang w:val="en-IE"/>
        </w:rPr>
      </w:pPr>
      <w:r>
        <w:rPr>
          <w:rFonts w:ascii="Palatino Linotype" w:hAnsi="Palatino Linotype" w:cs="Calibri"/>
          <w:sz w:val="22"/>
          <w:szCs w:val="22"/>
          <w:lang w:val="en-IE"/>
        </w:rPr>
        <w:t>Press release</w:t>
      </w:r>
    </w:p>
    <w:p w14:paraId="69E90BFB" w14:textId="4E6D9039" w:rsidR="00362F62" w:rsidRDefault="002E1726" w:rsidP="00362F62">
      <w:pPr>
        <w:jc w:val="both"/>
        <w:rPr>
          <w:rFonts w:ascii="Palatino Linotype" w:hAnsi="Palatino Linotype" w:cs="Calibri"/>
          <w:sz w:val="22"/>
          <w:szCs w:val="22"/>
          <w:lang w:val="en-IE"/>
        </w:rPr>
      </w:pPr>
      <w:r>
        <w:rPr>
          <w:rFonts w:ascii="Palatino Linotype" w:hAnsi="Palatino Linotype" w:cs="Calibri"/>
          <w:sz w:val="22"/>
          <w:szCs w:val="22"/>
          <w:lang w:val="en-IE"/>
        </w:rPr>
        <w:t>For immediate release</w:t>
      </w:r>
    </w:p>
    <w:p w14:paraId="5C42B345" w14:textId="77777777" w:rsidR="002E1726" w:rsidRPr="00DC4BE8" w:rsidRDefault="002E1726" w:rsidP="00362F62">
      <w:pPr>
        <w:jc w:val="both"/>
        <w:rPr>
          <w:rFonts w:ascii="Palatino Linotype" w:hAnsi="Palatino Linotype" w:cs="Calibri"/>
          <w:sz w:val="22"/>
          <w:szCs w:val="22"/>
          <w:lang w:val="en-US"/>
        </w:rPr>
      </w:pPr>
    </w:p>
    <w:p w14:paraId="2C7D974B" w14:textId="3F30F11F" w:rsidR="00362F62" w:rsidRPr="00DC4BE8" w:rsidRDefault="009C4607" w:rsidP="00362F62">
      <w:pPr>
        <w:jc w:val="right"/>
        <w:rPr>
          <w:rFonts w:ascii="Palatino Linotype" w:hAnsi="Palatino Linotype" w:cs="Calibri"/>
          <w:sz w:val="22"/>
          <w:szCs w:val="22"/>
          <w:lang w:val="en-US"/>
        </w:rPr>
      </w:pPr>
      <w:r>
        <w:rPr>
          <w:rFonts w:ascii="Palatino Linotype" w:hAnsi="Palatino Linotype" w:cs="Calibri"/>
          <w:sz w:val="22"/>
          <w:szCs w:val="22"/>
          <w:lang w:val="en-US"/>
        </w:rPr>
        <w:t>Berlin</w:t>
      </w:r>
      <w:r w:rsidR="00DC4BE8" w:rsidRPr="00DC4BE8">
        <w:rPr>
          <w:rFonts w:ascii="Palatino Linotype" w:hAnsi="Palatino Linotype" w:cs="Calibri"/>
          <w:sz w:val="22"/>
          <w:szCs w:val="22"/>
          <w:lang w:val="en-US"/>
        </w:rPr>
        <w:t xml:space="preserve">, </w:t>
      </w:r>
      <w:r>
        <w:rPr>
          <w:rFonts w:ascii="Palatino Linotype" w:hAnsi="Palatino Linotype" w:cs="Calibri"/>
          <w:sz w:val="22"/>
          <w:szCs w:val="22"/>
          <w:lang w:val="en-US"/>
        </w:rPr>
        <w:t>September 1</w:t>
      </w:r>
      <w:r w:rsidR="003528EA">
        <w:rPr>
          <w:rFonts w:ascii="Palatino Linotype" w:hAnsi="Palatino Linotype" w:cs="Calibri"/>
          <w:sz w:val="22"/>
          <w:szCs w:val="22"/>
          <w:lang w:val="en-US"/>
        </w:rPr>
        <w:t>0</w:t>
      </w:r>
      <w:r w:rsidRPr="009C4607">
        <w:rPr>
          <w:rFonts w:ascii="Palatino Linotype" w:hAnsi="Palatino Linotype" w:cs="Calibri"/>
          <w:sz w:val="22"/>
          <w:szCs w:val="22"/>
          <w:vertAlign w:val="superscript"/>
          <w:lang w:val="en-US"/>
        </w:rPr>
        <w:t>th</w:t>
      </w:r>
      <w:r>
        <w:rPr>
          <w:rFonts w:ascii="Palatino Linotype" w:hAnsi="Palatino Linotype" w:cs="Calibri"/>
          <w:sz w:val="22"/>
          <w:szCs w:val="22"/>
          <w:lang w:val="en-US"/>
        </w:rPr>
        <w:t>, 2020</w:t>
      </w:r>
    </w:p>
    <w:p w14:paraId="6921DC6E" w14:textId="77777777" w:rsidR="00362F62" w:rsidRPr="00DC4BE8" w:rsidRDefault="00362F62" w:rsidP="00362F62">
      <w:pPr>
        <w:jc w:val="both"/>
        <w:rPr>
          <w:rFonts w:ascii="Palatino Linotype" w:hAnsi="Palatino Linotype" w:cs="Calibri"/>
          <w:b/>
          <w:sz w:val="22"/>
          <w:szCs w:val="22"/>
          <w:lang w:val="en-US"/>
        </w:rPr>
      </w:pPr>
    </w:p>
    <w:p w14:paraId="53124D0A" w14:textId="71414C4D" w:rsidR="00362F62" w:rsidRPr="00DC4BE8" w:rsidRDefault="00362F62" w:rsidP="00362F62">
      <w:pPr>
        <w:jc w:val="both"/>
        <w:rPr>
          <w:rFonts w:ascii="Palatino Linotype" w:hAnsi="Palatino Linotype" w:cs="Calibri"/>
          <w:b/>
          <w:sz w:val="22"/>
          <w:szCs w:val="22"/>
          <w:lang w:val="en-US"/>
        </w:rPr>
      </w:pPr>
    </w:p>
    <w:p w14:paraId="711918C3" w14:textId="5FA92FBB" w:rsidR="00DC4BE8" w:rsidRPr="00066DF6" w:rsidRDefault="00CD791C" w:rsidP="00362F62">
      <w:pPr>
        <w:jc w:val="both"/>
        <w:rPr>
          <w:rFonts w:ascii="Palatino Linotype" w:hAnsi="Palatino Linotype" w:cs="Calibri"/>
          <w:b/>
          <w:sz w:val="32"/>
          <w:szCs w:val="32"/>
          <w:lang w:val="en-US"/>
        </w:rPr>
      </w:pPr>
      <w:r>
        <w:rPr>
          <w:rFonts w:ascii="Palatino Linotype" w:hAnsi="Palatino Linotype" w:cs="Calibri"/>
          <w:b/>
          <w:sz w:val="32"/>
          <w:szCs w:val="32"/>
          <w:lang w:val="en-US"/>
        </w:rPr>
        <w:t>P</w:t>
      </w:r>
      <w:r w:rsidR="009714AA">
        <w:rPr>
          <w:rFonts w:ascii="Palatino Linotype" w:hAnsi="Palatino Linotype" w:cs="Calibri"/>
          <w:b/>
          <w:sz w:val="32"/>
          <w:szCs w:val="32"/>
          <w:lang w:val="en-US"/>
        </w:rPr>
        <w:t xml:space="preserve">reparedness to </w:t>
      </w:r>
      <w:r w:rsidR="00092E7B">
        <w:rPr>
          <w:rFonts w:ascii="Palatino Linotype" w:hAnsi="Palatino Linotype" w:cs="Calibri"/>
          <w:b/>
          <w:sz w:val="32"/>
          <w:szCs w:val="32"/>
          <w:lang w:val="en-US"/>
        </w:rPr>
        <w:t xml:space="preserve">prevent and </w:t>
      </w:r>
      <w:r w:rsidR="009714AA">
        <w:rPr>
          <w:rFonts w:ascii="Palatino Linotype" w:hAnsi="Palatino Linotype" w:cs="Calibri"/>
          <w:b/>
          <w:sz w:val="32"/>
          <w:szCs w:val="32"/>
          <w:lang w:val="en-US"/>
        </w:rPr>
        <w:t xml:space="preserve">treat sepsis </w:t>
      </w:r>
      <w:r w:rsidR="009C4F28">
        <w:rPr>
          <w:rFonts w:ascii="Palatino Linotype" w:hAnsi="Palatino Linotype" w:cs="Calibri"/>
          <w:b/>
          <w:sz w:val="32"/>
          <w:szCs w:val="32"/>
          <w:lang w:val="en-US"/>
        </w:rPr>
        <w:t xml:space="preserve">is </w:t>
      </w:r>
      <w:r w:rsidR="009714AA">
        <w:rPr>
          <w:rFonts w:ascii="Palatino Linotype" w:hAnsi="Palatino Linotype" w:cs="Calibri"/>
          <w:b/>
          <w:sz w:val="32"/>
          <w:szCs w:val="32"/>
          <w:lang w:val="en-US"/>
        </w:rPr>
        <w:t>essential to save lives, COVID-19 pandemic shows.</w:t>
      </w:r>
    </w:p>
    <w:p w14:paraId="54B7EABB" w14:textId="77777777" w:rsidR="00066DF6" w:rsidRDefault="00066DF6" w:rsidP="00032D7F">
      <w:pPr>
        <w:jc w:val="both"/>
        <w:rPr>
          <w:rFonts w:ascii="Palatino Linotype" w:hAnsi="Palatino Linotype" w:cs="Calibri"/>
          <w:b/>
          <w:sz w:val="22"/>
          <w:szCs w:val="22"/>
          <w:lang w:val="en-US"/>
        </w:rPr>
      </w:pPr>
    </w:p>
    <w:p w14:paraId="3FF39B6E" w14:textId="47BBF7FB" w:rsidR="00362F62" w:rsidRPr="00092E7B" w:rsidRDefault="009C4F28" w:rsidP="00362F62">
      <w:pPr>
        <w:jc w:val="both"/>
        <w:rPr>
          <w:rFonts w:ascii="Palatino Linotype" w:hAnsi="Palatino Linotype" w:cs="Calibri"/>
          <w:b/>
          <w:sz w:val="22"/>
          <w:szCs w:val="22"/>
          <w:lang w:val="en-US"/>
        </w:rPr>
      </w:pPr>
      <w:r>
        <w:rPr>
          <w:rFonts w:ascii="Palatino Linotype" w:hAnsi="Palatino Linotype" w:cs="Calibri"/>
          <w:b/>
          <w:sz w:val="22"/>
          <w:szCs w:val="22"/>
          <w:lang w:val="en-US"/>
        </w:rPr>
        <w:t xml:space="preserve">Sepsis is defined as severe infection leading to the shutdown of organs and death. </w:t>
      </w:r>
      <w:r w:rsidR="008504C1">
        <w:rPr>
          <w:rFonts w:ascii="Palatino Linotype" w:hAnsi="Palatino Linotype" w:cs="Calibri"/>
          <w:b/>
          <w:sz w:val="22"/>
          <w:szCs w:val="22"/>
          <w:lang w:val="en-US"/>
        </w:rPr>
        <w:t xml:space="preserve">The </w:t>
      </w:r>
      <w:r w:rsidR="008754EB">
        <w:rPr>
          <w:rFonts w:ascii="Palatino Linotype" w:hAnsi="Palatino Linotype" w:cs="Calibri"/>
          <w:b/>
          <w:sz w:val="22"/>
          <w:szCs w:val="22"/>
          <w:lang w:val="en-US"/>
        </w:rPr>
        <w:t>s</w:t>
      </w:r>
      <w:r w:rsidR="00032D7F">
        <w:rPr>
          <w:rFonts w:ascii="Palatino Linotype" w:hAnsi="Palatino Linotype" w:cs="Calibri"/>
          <w:b/>
          <w:sz w:val="22"/>
          <w:szCs w:val="22"/>
          <w:lang w:val="en-US"/>
        </w:rPr>
        <w:t>trategic uptake of s</w:t>
      </w:r>
      <w:r w:rsidR="009C4607">
        <w:rPr>
          <w:rFonts w:ascii="Palatino Linotype" w:hAnsi="Palatino Linotype" w:cs="Calibri"/>
          <w:b/>
          <w:sz w:val="22"/>
          <w:szCs w:val="22"/>
          <w:lang w:val="en-US"/>
        </w:rPr>
        <w:t xml:space="preserve">epsis </w:t>
      </w:r>
      <w:r w:rsidR="00032D7F">
        <w:rPr>
          <w:rFonts w:ascii="Palatino Linotype" w:hAnsi="Palatino Linotype" w:cs="Calibri"/>
          <w:b/>
          <w:sz w:val="22"/>
          <w:szCs w:val="22"/>
          <w:lang w:val="en-US"/>
        </w:rPr>
        <w:t xml:space="preserve">prevention and </w:t>
      </w:r>
      <w:r w:rsidR="009C4607">
        <w:rPr>
          <w:rFonts w:ascii="Palatino Linotype" w:hAnsi="Palatino Linotype" w:cs="Calibri"/>
          <w:b/>
          <w:sz w:val="22"/>
          <w:szCs w:val="22"/>
          <w:lang w:val="en-US"/>
        </w:rPr>
        <w:t>treatment</w:t>
      </w:r>
      <w:r w:rsidR="008754EB">
        <w:rPr>
          <w:rFonts w:ascii="Palatino Linotype" w:hAnsi="Palatino Linotype" w:cs="Calibri"/>
          <w:b/>
          <w:sz w:val="22"/>
          <w:szCs w:val="22"/>
          <w:lang w:val="en-US"/>
        </w:rPr>
        <w:t xml:space="preserve"> measures</w:t>
      </w:r>
      <w:r w:rsidR="009C4607">
        <w:rPr>
          <w:rFonts w:ascii="Palatino Linotype" w:hAnsi="Palatino Linotype" w:cs="Calibri"/>
          <w:b/>
          <w:sz w:val="22"/>
          <w:szCs w:val="22"/>
          <w:lang w:val="en-US"/>
        </w:rPr>
        <w:t xml:space="preserve"> </w:t>
      </w:r>
      <w:r w:rsidR="008504C1">
        <w:rPr>
          <w:rFonts w:ascii="Palatino Linotype" w:hAnsi="Palatino Linotype" w:cs="Calibri"/>
          <w:b/>
          <w:sz w:val="22"/>
          <w:szCs w:val="22"/>
          <w:lang w:val="en-US"/>
        </w:rPr>
        <w:t xml:space="preserve">by health systems is </w:t>
      </w:r>
      <w:r w:rsidR="008754EB">
        <w:rPr>
          <w:rFonts w:ascii="Palatino Linotype" w:hAnsi="Palatino Linotype" w:cs="Calibri"/>
          <w:b/>
          <w:sz w:val="22"/>
          <w:szCs w:val="22"/>
          <w:lang w:val="en-US"/>
        </w:rPr>
        <w:t xml:space="preserve">more </w:t>
      </w:r>
      <w:r w:rsidR="00890CF1">
        <w:rPr>
          <w:rFonts w:ascii="Palatino Linotype" w:hAnsi="Palatino Linotype" w:cs="Calibri"/>
          <w:b/>
          <w:sz w:val="22"/>
          <w:szCs w:val="22"/>
          <w:lang w:val="en-US"/>
        </w:rPr>
        <w:t>urgent</w:t>
      </w:r>
      <w:r w:rsidR="008504C1">
        <w:rPr>
          <w:rFonts w:ascii="Palatino Linotype" w:hAnsi="Palatino Linotype" w:cs="Calibri"/>
          <w:b/>
          <w:sz w:val="22"/>
          <w:szCs w:val="22"/>
          <w:lang w:val="en-US"/>
        </w:rPr>
        <w:t xml:space="preserve"> </w:t>
      </w:r>
      <w:r w:rsidR="008754EB">
        <w:rPr>
          <w:rFonts w:ascii="Palatino Linotype" w:hAnsi="Palatino Linotype" w:cs="Calibri"/>
          <w:b/>
          <w:sz w:val="22"/>
          <w:szCs w:val="22"/>
          <w:lang w:val="en-US"/>
        </w:rPr>
        <w:t xml:space="preserve">than ever, </w:t>
      </w:r>
      <w:r w:rsidR="00032D7F">
        <w:rPr>
          <w:rFonts w:ascii="Palatino Linotype" w:hAnsi="Palatino Linotype" w:cs="Calibri"/>
          <w:b/>
          <w:sz w:val="22"/>
          <w:szCs w:val="22"/>
          <w:lang w:val="en-US"/>
        </w:rPr>
        <w:t xml:space="preserve">as </w:t>
      </w:r>
      <w:r w:rsidR="001C0517">
        <w:rPr>
          <w:rFonts w:ascii="Palatino Linotype" w:hAnsi="Palatino Linotype" w:cs="Calibri"/>
          <w:b/>
          <w:sz w:val="22"/>
          <w:szCs w:val="22"/>
          <w:lang w:val="en-US"/>
        </w:rPr>
        <w:t xml:space="preserve">research </w:t>
      </w:r>
      <w:r w:rsidR="008504C1">
        <w:rPr>
          <w:rFonts w:ascii="Palatino Linotype" w:hAnsi="Palatino Linotype" w:cs="Calibri"/>
          <w:b/>
          <w:sz w:val="22"/>
          <w:szCs w:val="22"/>
          <w:lang w:val="en-US"/>
        </w:rPr>
        <w:t xml:space="preserve">confirms </w:t>
      </w:r>
      <w:r w:rsidR="009714AA">
        <w:rPr>
          <w:rFonts w:ascii="Palatino Linotype" w:hAnsi="Palatino Linotype" w:cs="Calibri"/>
          <w:b/>
          <w:sz w:val="22"/>
          <w:szCs w:val="22"/>
          <w:lang w:val="en-US"/>
        </w:rPr>
        <w:t xml:space="preserve">COVID-19 </w:t>
      </w:r>
      <w:r w:rsidR="008504C1">
        <w:rPr>
          <w:rFonts w:ascii="Palatino Linotype" w:hAnsi="Palatino Linotype" w:cs="Calibri"/>
          <w:b/>
          <w:sz w:val="22"/>
          <w:szCs w:val="22"/>
          <w:lang w:val="en-US"/>
        </w:rPr>
        <w:t>causes death and disability due to</w:t>
      </w:r>
      <w:r w:rsidR="001C0517">
        <w:rPr>
          <w:rFonts w:ascii="Palatino Linotype" w:hAnsi="Palatino Linotype" w:cs="Calibri"/>
          <w:b/>
          <w:sz w:val="22"/>
          <w:szCs w:val="22"/>
          <w:lang w:val="en-US"/>
        </w:rPr>
        <w:t xml:space="preserve"> </w:t>
      </w:r>
      <w:r w:rsidR="009714AA">
        <w:rPr>
          <w:rFonts w:ascii="Palatino Linotype" w:hAnsi="Palatino Linotype" w:cs="Calibri"/>
          <w:b/>
          <w:sz w:val="22"/>
          <w:szCs w:val="22"/>
          <w:lang w:val="en-US"/>
        </w:rPr>
        <w:t>sepsis.</w:t>
      </w:r>
    </w:p>
    <w:p w14:paraId="7519B4D9" w14:textId="77777777" w:rsidR="00DC4BE8" w:rsidRPr="00DC4BE8" w:rsidRDefault="00DC4BE8" w:rsidP="00362F62">
      <w:pPr>
        <w:jc w:val="both"/>
        <w:rPr>
          <w:rFonts w:ascii="Palatino Linotype" w:hAnsi="Palatino Linotype" w:cs="Calibri"/>
          <w:sz w:val="22"/>
          <w:szCs w:val="22"/>
          <w:lang w:val="en-US"/>
        </w:rPr>
      </w:pPr>
    </w:p>
    <w:p w14:paraId="24C28AC6" w14:textId="5056D9F6" w:rsidR="009D7928" w:rsidRDefault="00032D7F" w:rsidP="00362F62">
      <w:pPr>
        <w:jc w:val="both"/>
        <w:rPr>
          <w:rFonts w:ascii="Palatino Linotype" w:hAnsi="Palatino Linotype" w:cs="Calibri"/>
          <w:sz w:val="22"/>
          <w:szCs w:val="22"/>
          <w:lang w:val="en-US"/>
        </w:rPr>
      </w:pPr>
      <w:r>
        <w:rPr>
          <w:rFonts w:ascii="Palatino Linotype" w:hAnsi="Palatino Linotype" w:cs="Calibri"/>
          <w:sz w:val="22"/>
          <w:szCs w:val="22"/>
          <w:lang w:val="en-US"/>
        </w:rPr>
        <w:t>At the occasion of World Sepsis Day</w:t>
      </w:r>
      <w:r w:rsidR="00890CF1">
        <w:rPr>
          <w:rFonts w:ascii="Palatino Linotype" w:hAnsi="Palatino Linotype" w:cs="Calibri"/>
          <w:sz w:val="22"/>
          <w:szCs w:val="22"/>
          <w:lang w:val="en-US"/>
        </w:rPr>
        <w:t xml:space="preserve"> </w:t>
      </w:r>
      <w:r w:rsidR="00C92855">
        <w:rPr>
          <w:rFonts w:ascii="Palatino Linotype" w:hAnsi="Palatino Linotype" w:cs="Calibri"/>
          <w:sz w:val="22"/>
          <w:szCs w:val="22"/>
          <w:lang w:val="en-US"/>
        </w:rPr>
        <w:t>on September 13</w:t>
      </w:r>
      <w:r w:rsidR="00C92855" w:rsidRPr="00311C62">
        <w:rPr>
          <w:rFonts w:ascii="Palatino Linotype" w:hAnsi="Palatino Linotype" w:cs="Calibri"/>
          <w:sz w:val="22"/>
          <w:szCs w:val="22"/>
          <w:vertAlign w:val="superscript"/>
          <w:lang w:val="en-US"/>
        </w:rPr>
        <w:t>th</w:t>
      </w:r>
      <w:r>
        <w:rPr>
          <w:rFonts w:ascii="Palatino Linotype" w:hAnsi="Palatino Linotype" w:cs="Calibri"/>
          <w:sz w:val="22"/>
          <w:szCs w:val="22"/>
          <w:lang w:val="en-US"/>
        </w:rPr>
        <w:t xml:space="preserve">, </w:t>
      </w:r>
      <w:r w:rsidRPr="00472473">
        <w:rPr>
          <w:rFonts w:ascii="Palatino Linotype" w:hAnsi="Palatino Linotype" w:cs="Calibri"/>
          <w:sz w:val="22"/>
          <w:szCs w:val="22"/>
          <w:highlight w:val="yellow"/>
          <w:lang w:val="en-US"/>
        </w:rPr>
        <w:t>the Global Sepsis Alliance</w:t>
      </w:r>
      <w:r w:rsidR="00472473">
        <w:rPr>
          <w:rFonts w:ascii="Palatino Linotype" w:hAnsi="Palatino Linotype" w:cs="Calibri"/>
          <w:sz w:val="22"/>
          <w:szCs w:val="22"/>
          <w:lang w:val="en-US"/>
        </w:rPr>
        <w:t xml:space="preserve"> </w:t>
      </w:r>
      <w:r w:rsidR="00472473" w:rsidRPr="00472473">
        <w:rPr>
          <w:rFonts w:ascii="Palatino Linotype" w:hAnsi="Palatino Linotype" w:cs="Calibri"/>
          <w:sz w:val="22"/>
          <w:szCs w:val="22"/>
          <w:highlight w:val="yellow"/>
          <w:lang w:val="en-US"/>
        </w:rPr>
        <w:t>(OR YOUR ORGANISATION)</w:t>
      </w:r>
      <w:r w:rsidR="00472473">
        <w:rPr>
          <w:rFonts w:ascii="Palatino Linotype" w:hAnsi="Palatino Linotype" w:cs="Calibri"/>
          <w:sz w:val="22"/>
          <w:szCs w:val="22"/>
          <w:lang w:val="en-US"/>
        </w:rPr>
        <w:t xml:space="preserve"> </w:t>
      </w:r>
      <w:r>
        <w:rPr>
          <w:rFonts w:ascii="Palatino Linotype" w:hAnsi="Palatino Linotype" w:cs="Calibri"/>
          <w:sz w:val="22"/>
          <w:szCs w:val="22"/>
          <w:lang w:val="en-US"/>
        </w:rPr>
        <w:t>remind</w:t>
      </w:r>
      <w:r w:rsidR="009714AA">
        <w:rPr>
          <w:rFonts w:ascii="Palatino Linotype" w:hAnsi="Palatino Linotype" w:cs="Calibri"/>
          <w:sz w:val="22"/>
          <w:szCs w:val="22"/>
          <w:lang w:val="en-US"/>
        </w:rPr>
        <w:t>s</w:t>
      </w:r>
      <w:r w:rsidR="00AF2A1E">
        <w:rPr>
          <w:rFonts w:ascii="Palatino Linotype" w:hAnsi="Palatino Linotype" w:cs="Calibri"/>
          <w:sz w:val="22"/>
          <w:szCs w:val="22"/>
          <w:lang w:val="en-US"/>
        </w:rPr>
        <w:t xml:space="preserve"> </w:t>
      </w:r>
      <w:r w:rsidR="009D7928">
        <w:rPr>
          <w:rFonts w:ascii="Palatino Linotype" w:hAnsi="Palatino Linotype" w:cs="Calibri"/>
          <w:sz w:val="22"/>
          <w:szCs w:val="22"/>
          <w:lang w:val="en-US"/>
        </w:rPr>
        <w:t xml:space="preserve">governments, health authorities, professionals and </w:t>
      </w:r>
      <w:r w:rsidR="008754EB">
        <w:rPr>
          <w:rFonts w:ascii="Palatino Linotype" w:hAnsi="Palatino Linotype" w:cs="Calibri"/>
          <w:sz w:val="22"/>
          <w:szCs w:val="22"/>
          <w:lang w:val="en-US"/>
        </w:rPr>
        <w:t xml:space="preserve">all </w:t>
      </w:r>
      <w:r w:rsidR="009D7928">
        <w:rPr>
          <w:rFonts w:ascii="Palatino Linotype" w:hAnsi="Palatino Linotype" w:cs="Calibri"/>
          <w:sz w:val="22"/>
          <w:szCs w:val="22"/>
          <w:lang w:val="en-US"/>
        </w:rPr>
        <w:t>stakeholders</w:t>
      </w:r>
      <w:r>
        <w:rPr>
          <w:rFonts w:ascii="Palatino Linotype" w:hAnsi="Palatino Linotype" w:cs="Calibri"/>
          <w:sz w:val="22"/>
          <w:szCs w:val="22"/>
          <w:lang w:val="en-US"/>
        </w:rPr>
        <w:t xml:space="preserve"> that sepsis </w:t>
      </w:r>
      <w:r w:rsidR="00AF2A1E">
        <w:rPr>
          <w:rFonts w:ascii="Palatino Linotype" w:hAnsi="Palatino Linotype" w:cs="Calibri"/>
          <w:sz w:val="22"/>
          <w:szCs w:val="22"/>
          <w:lang w:val="en-US"/>
        </w:rPr>
        <w:t xml:space="preserve">must be treated as </w:t>
      </w:r>
      <w:r w:rsidR="009D7928">
        <w:rPr>
          <w:rFonts w:ascii="Palatino Linotype" w:hAnsi="Palatino Linotype" w:cs="Calibri"/>
          <w:sz w:val="22"/>
          <w:szCs w:val="22"/>
          <w:lang w:val="en-US"/>
        </w:rPr>
        <w:t>a</w:t>
      </w:r>
      <w:r w:rsidR="00AF2A1E">
        <w:rPr>
          <w:rFonts w:ascii="Palatino Linotype" w:hAnsi="Palatino Linotype" w:cs="Calibri"/>
          <w:sz w:val="22"/>
          <w:szCs w:val="22"/>
          <w:lang w:val="en-US"/>
        </w:rPr>
        <w:t xml:space="preserve"> global health </w:t>
      </w:r>
      <w:r w:rsidR="00066DF6">
        <w:rPr>
          <w:rFonts w:ascii="Palatino Linotype" w:hAnsi="Palatino Linotype" w:cs="Calibri"/>
          <w:sz w:val="22"/>
          <w:szCs w:val="22"/>
          <w:lang w:val="en-US"/>
        </w:rPr>
        <w:t>emergenc</w:t>
      </w:r>
      <w:r w:rsidR="00CD791C">
        <w:rPr>
          <w:rFonts w:ascii="Palatino Linotype" w:hAnsi="Palatino Linotype" w:cs="Calibri"/>
          <w:sz w:val="22"/>
          <w:szCs w:val="22"/>
          <w:lang w:val="en-US"/>
        </w:rPr>
        <w:t>y</w:t>
      </w:r>
      <w:r w:rsidR="00AF2A1E">
        <w:rPr>
          <w:rFonts w:ascii="Palatino Linotype" w:hAnsi="Palatino Linotype" w:cs="Calibri"/>
          <w:sz w:val="22"/>
          <w:szCs w:val="22"/>
          <w:lang w:val="en-US"/>
        </w:rPr>
        <w:t>.</w:t>
      </w:r>
      <w:r w:rsidR="00066DF6">
        <w:rPr>
          <w:rFonts w:ascii="Palatino Linotype" w:hAnsi="Palatino Linotype" w:cs="Calibri"/>
          <w:sz w:val="22"/>
          <w:szCs w:val="22"/>
          <w:lang w:val="en-US"/>
        </w:rPr>
        <w:t xml:space="preserve"> The COVID-19 pandemic has shown that infectious diseases </w:t>
      </w:r>
      <w:r w:rsidR="00890CF1">
        <w:rPr>
          <w:rFonts w:ascii="Palatino Linotype" w:hAnsi="Palatino Linotype" w:cs="Calibri"/>
          <w:sz w:val="22"/>
          <w:szCs w:val="22"/>
          <w:lang w:val="en-US"/>
        </w:rPr>
        <w:t xml:space="preserve">– whether communicable or not – </w:t>
      </w:r>
      <w:r w:rsidR="00066DF6" w:rsidRPr="00066DF6">
        <w:rPr>
          <w:rFonts w:ascii="Palatino Linotype" w:hAnsi="Palatino Linotype" w:cs="Calibri"/>
          <w:sz w:val="22"/>
          <w:szCs w:val="22"/>
          <w:lang w:val="en-US"/>
        </w:rPr>
        <w:t>continue to represent a global threat</w:t>
      </w:r>
      <w:r w:rsidR="009D7928">
        <w:rPr>
          <w:rFonts w:ascii="Palatino Linotype" w:hAnsi="Palatino Linotype" w:cs="Calibri"/>
          <w:sz w:val="22"/>
          <w:szCs w:val="22"/>
          <w:lang w:val="en-US"/>
        </w:rPr>
        <w:t>, and that sepsis prevention and treatment are part of the solution.</w:t>
      </w:r>
    </w:p>
    <w:p w14:paraId="6D0D3767" w14:textId="77777777" w:rsidR="007B44A3" w:rsidRDefault="007B44A3" w:rsidP="00362F62">
      <w:pPr>
        <w:jc w:val="both"/>
        <w:rPr>
          <w:rFonts w:ascii="Palatino Linotype" w:hAnsi="Palatino Linotype" w:cs="Calibri"/>
          <w:sz w:val="22"/>
          <w:szCs w:val="22"/>
          <w:lang w:val="en-GB"/>
        </w:rPr>
      </w:pPr>
    </w:p>
    <w:p w14:paraId="45C0E668" w14:textId="24847956" w:rsidR="00362F62" w:rsidRPr="00FE5CB5" w:rsidRDefault="009D7928" w:rsidP="00FE5CB5">
      <w:pPr>
        <w:pStyle w:val="CommentText"/>
        <w:rPr>
          <w:lang w:val="en-US"/>
        </w:rPr>
      </w:pPr>
      <w:r>
        <w:rPr>
          <w:rFonts w:ascii="Palatino Linotype" w:hAnsi="Palatino Linotype" w:cs="Calibri"/>
          <w:sz w:val="22"/>
          <w:szCs w:val="22"/>
          <w:lang w:val="en-GB"/>
        </w:rPr>
        <w:t>“</w:t>
      </w:r>
      <w:r w:rsidRPr="00092E7B">
        <w:rPr>
          <w:rFonts w:ascii="Palatino Linotype" w:hAnsi="Palatino Linotype" w:cs="Calibri"/>
          <w:sz w:val="22"/>
          <w:szCs w:val="22"/>
          <w:lang w:val="en-GB"/>
        </w:rPr>
        <w:t>The 2020 World Sepsis Day occurs at a time when mankind faces one of the greatest pandemics of recent times.</w:t>
      </w:r>
      <w:r w:rsidR="009714AA" w:rsidRPr="00092E7B">
        <w:rPr>
          <w:rFonts w:ascii="Palatino Linotype" w:hAnsi="Palatino Linotype" w:cs="Calibri"/>
          <w:sz w:val="22"/>
          <w:szCs w:val="22"/>
          <w:lang w:val="en-GB"/>
        </w:rPr>
        <w:t xml:space="preserve"> </w:t>
      </w:r>
      <w:r w:rsidR="00930058">
        <w:rPr>
          <w:rFonts w:ascii="Palatino Linotype" w:hAnsi="Palatino Linotype" w:cs="Calibri"/>
          <w:sz w:val="22"/>
          <w:szCs w:val="22"/>
          <w:lang w:val="en-GB"/>
        </w:rPr>
        <w:t>S</w:t>
      </w:r>
      <w:r w:rsidR="00092E7B" w:rsidRPr="00092E7B">
        <w:rPr>
          <w:rFonts w:ascii="Palatino Linotype" w:hAnsi="Palatino Linotype" w:cs="Calibri"/>
          <w:sz w:val="22"/>
          <w:szCs w:val="22"/>
          <w:lang w:val="en-GB"/>
        </w:rPr>
        <w:t xml:space="preserve">evere infections with COVID-19 are </w:t>
      </w:r>
      <w:r w:rsidR="00930058">
        <w:rPr>
          <w:rFonts w:ascii="Palatino Linotype" w:hAnsi="Palatino Linotype" w:cs="Calibri"/>
          <w:sz w:val="22"/>
          <w:szCs w:val="22"/>
          <w:lang w:val="en-GB"/>
        </w:rPr>
        <w:t xml:space="preserve">in fact </w:t>
      </w:r>
      <w:r w:rsidR="00092E7B" w:rsidRPr="00092E7B">
        <w:rPr>
          <w:rFonts w:ascii="Palatino Linotype" w:hAnsi="Palatino Linotype" w:cs="Calibri"/>
          <w:sz w:val="22"/>
          <w:szCs w:val="22"/>
          <w:lang w:val="en-GB"/>
        </w:rPr>
        <w:t>viral sepsis</w:t>
      </w:r>
      <w:r w:rsidR="008504C1">
        <w:rPr>
          <w:rFonts w:ascii="Palatino Linotype" w:hAnsi="Palatino Linotype" w:cs="Calibri"/>
          <w:sz w:val="22"/>
          <w:szCs w:val="22"/>
          <w:lang w:val="en-GB"/>
        </w:rPr>
        <w:t xml:space="preserve"> </w:t>
      </w:r>
      <w:r w:rsidR="00930058">
        <w:rPr>
          <w:rFonts w:ascii="Palatino Linotype" w:hAnsi="Palatino Linotype" w:cs="Calibri"/>
          <w:sz w:val="22"/>
          <w:szCs w:val="22"/>
          <w:lang w:val="en-GB"/>
        </w:rPr>
        <w:t xml:space="preserve">– which </w:t>
      </w:r>
      <w:r w:rsidR="008504C1">
        <w:rPr>
          <w:rFonts w:ascii="Palatino Linotype" w:hAnsi="Palatino Linotype" w:cs="Calibri"/>
          <w:sz w:val="22"/>
          <w:szCs w:val="22"/>
          <w:lang w:val="en-GB"/>
        </w:rPr>
        <w:t>is often not recognised</w:t>
      </w:r>
      <w:proofErr w:type="gramStart"/>
      <w:r w:rsidR="00092E7B">
        <w:rPr>
          <w:rFonts w:ascii="Palatino Linotype" w:hAnsi="Palatino Linotype" w:cs="Calibri"/>
          <w:sz w:val="22"/>
          <w:szCs w:val="22"/>
          <w:lang w:val="en-GB"/>
        </w:rPr>
        <w:t>”</w:t>
      </w:r>
      <w:r w:rsidR="00890CF1">
        <w:rPr>
          <w:rFonts w:ascii="Palatino Linotype" w:hAnsi="Palatino Linotype" w:cs="Calibri"/>
          <w:sz w:val="22"/>
          <w:szCs w:val="22"/>
          <w:lang w:val="en-GB"/>
        </w:rPr>
        <w:t xml:space="preserve">, </w:t>
      </w:r>
      <w:r w:rsidR="00092E7B">
        <w:rPr>
          <w:rFonts w:ascii="Palatino Linotype" w:hAnsi="Palatino Linotype" w:cs="Calibri"/>
          <w:sz w:val="22"/>
          <w:szCs w:val="22"/>
          <w:lang w:val="en-GB"/>
        </w:rPr>
        <w:t xml:space="preserve"> says</w:t>
      </w:r>
      <w:proofErr w:type="gramEnd"/>
      <w:r w:rsidR="00092E7B">
        <w:rPr>
          <w:rFonts w:ascii="Palatino Linotype" w:hAnsi="Palatino Linotype" w:cs="Calibri"/>
          <w:sz w:val="22"/>
          <w:szCs w:val="22"/>
          <w:lang w:val="en-GB"/>
        </w:rPr>
        <w:t xml:space="preserve"> </w:t>
      </w:r>
      <w:r w:rsidR="00092E7B" w:rsidRPr="0017494D">
        <w:rPr>
          <w:rFonts w:ascii="Palatino Linotype" w:hAnsi="Palatino Linotype" w:cs="Calibri"/>
          <w:sz w:val="22"/>
          <w:szCs w:val="22"/>
          <w:highlight w:val="yellow"/>
          <w:lang w:val="en-GB"/>
        </w:rPr>
        <w:t>GSA President, Prof. Konrad Reinhart</w:t>
      </w:r>
      <w:r w:rsidR="00092E7B">
        <w:rPr>
          <w:rFonts w:ascii="Palatino Linotype" w:hAnsi="Palatino Linotype" w:cs="Calibri"/>
          <w:sz w:val="22"/>
          <w:szCs w:val="22"/>
          <w:lang w:val="en-GB"/>
        </w:rPr>
        <w:t>, “</w:t>
      </w:r>
      <w:r w:rsidR="00495282">
        <w:rPr>
          <w:rFonts w:ascii="Palatino Linotype" w:hAnsi="Palatino Linotype" w:cs="Calibri"/>
          <w:sz w:val="22"/>
          <w:szCs w:val="22"/>
          <w:lang w:val="en-GB"/>
        </w:rPr>
        <w:t>S</w:t>
      </w:r>
      <w:r w:rsidR="009714AA" w:rsidRPr="00092E7B">
        <w:rPr>
          <w:rFonts w:ascii="Palatino Linotype" w:hAnsi="Palatino Linotype" w:cs="Calibri"/>
          <w:sz w:val="22"/>
          <w:szCs w:val="22"/>
          <w:lang w:val="en-GB"/>
        </w:rPr>
        <w:t xml:space="preserve">everely ill COVID-19 patients and those affected </w:t>
      </w:r>
      <w:r w:rsidR="008754EB">
        <w:rPr>
          <w:rFonts w:ascii="Palatino Linotype" w:hAnsi="Palatino Linotype" w:cs="Calibri"/>
          <w:sz w:val="22"/>
          <w:szCs w:val="22"/>
          <w:lang w:val="en-GB"/>
        </w:rPr>
        <w:t>by</w:t>
      </w:r>
      <w:r w:rsidR="009714AA" w:rsidRPr="00092E7B">
        <w:rPr>
          <w:rFonts w:ascii="Palatino Linotype" w:hAnsi="Palatino Linotype" w:cs="Calibri"/>
          <w:sz w:val="22"/>
          <w:szCs w:val="22"/>
          <w:lang w:val="en-GB"/>
        </w:rPr>
        <w:t xml:space="preserve"> sepsis from other pathogens</w:t>
      </w:r>
      <w:r w:rsidR="00DD0E76">
        <w:rPr>
          <w:rFonts w:ascii="Palatino Linotype" w:hAnsi="Palatino Linotype" w:cs="Calibri"/>
          <w:sz w:val="22"/>
          <w:szCs w:val="22"/>
          <w:lang w:val="en-GB"/>
        </w:rPr>
        <w:t xml:space="preserve"> </w:t>
      </w:r>
      <w:r w:rsidR="009714AA" w:rsidRPr="00092E7B">
        <w:rPr>
          <w:rFonts w:ascii="Palatino Linotype" w:hAnsi="Palatino Linotype" w:cs="Calibri"/>
          <w:sz w:val="22"/>
          <w:szCs w:val="22"/>
          <w:lang w:val="en-GB"/>
        </w:rPr>
        <w:t xml:space="preserve">—such as bacteria, </w:t>
      </w:r>
      <w:r w:rsidR="001C0517">
        <w:rPr>
          <w:rFonts w:ascii="Palatino Linotype" w:hAnsi="Palatino Linotype" w:cs="Calibri"/>
          <w:sz w:val="22"/>
          <w:szCs w:val="22"/>
          <w:lang w:val="en-GB"/>
        </w:rPr>
        <w:t xml:space="preserve">other </w:t>
      </w:r>
      <w:r w:rsidR="009714AA" w:rsidRPr="00092E7B">
        <w:rPr>
          <w:rFonts w:ascii="Palatino Linotype" w:hAnsi="Palatino Linotype" w:cs="Calibri"/>
          <w:sz w:val="22"/>
          <w:szCs w:val="22"/>
          <w:lang w:val="en-GB"/>
        </w:rPr>
        <w:t>viruses, fungi, or parasites—</w:t>
      </w:r>
      <w:r w:rsidR="00DD0E76">
        <w:rPr>
          <w:rFonts w:ascii="Palatino Linotype" w:hAnsi="Palatino Linotype" w:cs="Calibri"/>
          <w:sz w:val="22"/>
          <w:szCs w:val="22"/>
          <w:lang w:val="en-GB"/>
        </w:rPr>
        <w:t xml:space="preserve"> </w:t>
      </w:r>
      <w:r w:rsidR="009714AA" w:rsidRPr="00092E7B">
        <w:rPr>
          <w:rFonts w:ascii="Palatino Linotype" w:hAnsi="Palatino Linotype" w:cs="Calibri"/>
          <w:sz w:val="22"/>
          <w:szCs w:val="22"/>
          <w:lang w:val="en-GB"/>
        </w:rPr>
        <w:t>are indistinguishable on clinical grounds.</w:t>
      </w:r>
      <w:r w:rsidR="00092E7B" w:rsidRPr="00092E7B">
        <w:rPr>
          <w:rFonts w:ascii="Palatino Linotype" w:hAnsi="Palatino Linotype" w:cs="Calibri"/>
          <w:sz w:val="22"/>
          <w:szCs w:val="22"/>
          <w:lang w:val="en-GB"/>
        </w:rPr>
        <w:t>”</w:t>
      </w:r>
      <w:r w:rsidR="009714AA" w:rsidRPr="00092E7B">
        <w:rPr>
          <w:rFonts w:ascii="Palatino Linotype" w:hAnsi="Palatino Linotype" w:cs="Calibri"/>
          <w:sz w:val="22"/>
          <w:szCs w:val="22"/>
          <w:lang w:val="en-GB"/>
        </w:rPr>
        <w:t xml:space="preserve"> </w:t>
      </w:r>
      <w:r w:rsidR="00FE5CB5">
        <w:rPr>
          <w:rFonts w:ascii="Palatino Linotype" w:hAnsi="Palatino Linotype" w:cs="Calibri"/>
          <w:sz w:val="22"/>
          <w:szCs w:val="22"/>
          <w:lang w:val="en-GB"/>
        </w:rPr>
        <w:t xml:space="preserve"> (</w:t>
      </w:r>
      <w:r w:rsidR="00FE5CB5" w:rsidRPr="00FE5CB5">
        <w:rPr>
          <w:rStyle w:val="CommentReference"/>
          <w:sz w:val="21"/>
          <w:szCs w:val="21"/>
          <w:highlight w:val="yellow"/>
          <w:lang w:val="en-US"/>
        </w:rPr>
        <w:t>EDIT</w:t>
      </w:r>
      <w:r w:rsidR="00FE5CB5" w:rsidRPr="00FE5CB5">
        <w:rPr>
          <w:sz w:val="21"/>
          <w:szCs w:val="21"/>
          <w:highlight w:val="yellow"/>
          <w:lang w:val="en-US"/>
        </w:rPr>
        <w:t xml:space="preserve"> QUOTE HERE OR SIMPLY ADD YOUR ORGANISATION SPOKEPERSON’S NAME</w:t>
      </w:r>
      <w:r w:rsidR="00FE5CB5">
        <w:rPr>
          <w:rFonts w:ascii="Palatino Linotype" w:hAnsi="Palatino Linotype" w:cs="Calibri"/>
          <w:sz w:val="22"/>
          <w:szCs w:val="22"/>
          <w:lang w:val="en-US"/>
        </w:rPr>
        <w:t>)</w:t>
      </w:r>
    </w:p>
    <w:p w14:paraId="769A96CB" w14:textId="77777777" w:rsidR="00695860" w:rsidRPr="00DC4BE8" w:rsidRDefault="00695860" w:rsidP="00362F62">
      <w:pPr>
        <w:jc w:val="both"/>
        <w:rPr>
          <w:rFonts w:ascii="Palatino Linotype" w:hAnsi="Palatino Linotype" w:cs="Calibri"/>
          <w:sz w:val="22"/>
          <w:szCs w:val="22"/>
          <w:lang w:val="en-GB"/>
        </w:rPr>
      </w:pPr>
    </w:p>
    <w:p w14:paraId="4BAC72C8" w14:textId="230BEF6C" w:rsidR="00362F62" w:rsidRDefault="00355F86" w:rsidP="00092E7B">
      <w:pPr>
        <w:jc w:val="both"/>
        <w:rPr>
          <w:rFonts w:ascii="Palatino Linotype" w:hAnsi="Palatino Linotype" w:cs="Calibri"/>
          <w:sz w:val="22"/>
          <w:szCs w:val="22"/>
          <w:lang w:val="en-GB"/>
        </w:rPr>
      </w:pPr>
      <w:r w:rsidRPr="00355F86">
        <w:rPr>
          <w:rFonts w:ascii="Palatino Linotype" w:hAnsi="Palatino Linotype" w:cs="Calibri"/>
          <w:sz w:val="22"/>
          <w:szCs w:val="22"/>
          <w:lang w:val="en-GB"/>
        </w:rPr>
        <w:t>In the first six month of the pandemic, there were 17.3 million confirmed C</w:t>
      </w:r>
      <w:r w:rsidR="008754EB">
        <w:rPr>
          <w:rFonts w:ascii="Palatino Linotype" w:hAnsi="Palatino Linotype" w:cs="Calibri"/>
          <w:sz w:val="22"/>
          <w:szCs w:val="22"/>
          <w:lang w:val="en-GB"/>
        </w:rPr>
        <w:t>OV</w:t>
      </w:r>
      <w:r w:rsidRPr="00355F86">
        <w:rPr>
          <w:rFonts w:ascii="Palatino Linotype" w:hAnsi="Palatino Linotype" w:cs="Calibri"/>
          <w:sz w:val="22"/>
          <w:szCs w:val="22"/>
          <w:lang w:val="en-GB"/>
        </w:rPr>
        <w:t>ID-19 infections and 673,833 reported deaths</w:t>
      </w:r>
      <w:r w:rsidR="003C2078">
        <w:rPr>
          <w:rStyle w:val="FootnoteReference"/>
          <w:rFonts w:ascii="Palatino Linotype" w:hAnsi="Palatino Linotype" w:cs="Calibri"/>
          <w:sz w:val="22"/>
          <w:szCs w:val="22"/>
          <w:lang w:val="en-GB"/>
        </w:rPr>
        <w:footnoteReference w:id="1"/>
      </w:r>
      <w:r w:rsidRPr="00355F86">
        <w:rPr>
          <w:rFonts w:ascii="Palatino Linotype" w:hAnsi="Palatino Linotype" w:cs="Calibri"/>
          <w:sz w:val="22"/>
          <w:szCs w:val="22"/>
          <w:lang w:val="en-GB"/>
        </w:rPr>
        <w:t>, according to the Coronavirus Resource Centre of the John Hopkins University. Yet, in the same six months in 2017 there were close to 25 million ‘non-COVID’ sepsis cases resulting in an estimated 5.5 million deaths, as reported in a major recent study published in The Lancet</w:t>
      </w:r>
      <w:r w:rsidR="003C2078">
        <w:rPr>
          <w:rStyle w:val="FootnoteReference"/>
          <w:rFonts w:ascii="Palatino Linotype" w:hAnsi="Palatino Linotype" w:cs="Calibri"/>
          <w:sz w:val="22"/>
          <w:szCs w:val="22"/>
          <w:lang w:val="en-GB"/>
        </w:rPr>
        <w:footnoteReference w:id="2"/>
      </w:r>
      <w:r w:rsidRPr="00355F86">
        <w:rPr>
          <w:rFonts w:ascii="Palatino Linotype" w:hAnsi="Palatino Linotype" w:cs="Calibri"/>
          <w:sz w:val="22"/>
          <w:szCs w:val="22"/>
          <w:lang w:val="en-GB"/>
        </w:rPr>
        <w:t xml:space="preserve">.  </w:t>
      </w:r>
      <w:r w:rsidR="004F6879">
        <w:rPr>
          <w:rFonts w:ascii="Palatino Linotype" w:hAnsi="Palatino Linotype" w:cs="Calibri"/>
          <w:sz w:val="22"/>
          <w:szCs w:val="22"/>
          <w:lang w:val="en-GB"/>
        </w:rPr>
        <w:t xml:space="preserve">Beside </w:t>
      </w:r>
      <w:r w:rsidR="008504C1">
        <w:rPr>
          <w:rFonts w:ascii="Palatino Linotype" w:hAnsi="Palatino Linotype" w:cs="Calibri"/>
          <w:sz w:val="22"/>
          <w:szCs w:val="22"/>
          <w:lang w:val="en-GB"/>
        </w:rPr>
        <w:t xml:space="preserve">causing </w:t>
      </w:r>
      <w:r w:rsidR="004F6879">
        <w:rPr>
          <w:rFonts w:ascii="Palatino Linotype" w:hAnsi="Palatino Linotype" w:cs="Calibri"/>
          <w:sz w:val="22"/>
          <w:szCs w:val="22"/>
          <w:lang w:val="en-GB"/>
        </w:rPr>
        <w:t xml:space="preserve">death, </w:t>
      </w:r>
      <w:r w:rsidR="009714AA" w:rsidRPr="00092E7B">
        <w:rPr>
          <w:rFonts w:ascii="Palatino Linotype" w:hAnsi="Palatino Linotype" w:cs="Calibri"/>
          <w:sz w:val="22"/>
          <w:szCs w:val="22"/>
          <w:lang w:val="en-GB"/>
        </w:rPr>
        <w:t>COVID</w:t>
      </w:r>
      <w:r w:rsidR="004F6879">
        <w:rPr>
          <w:rFonts w:ascii="Palatino Linotype" w:hAnsi="Palatino Linotype" w:cs="Calibri"/>
          <w:sz w:val="22"/>
          <w:szCs w:val="22"/>
          <w:lang w:val="en-GB"/>
        </w:rPr>
        <w:t>-</w:t>
      </w:r>
      <w:r w:rsidR="009714AA" w:rsidRPr="00092E7B">
        <w:rPr>
          <w:rFonts w:ascii="Palatino Linotype" w:hAnsi="Palatino Linotype" w:cs="Calibri"/>
          <w:sz w:val="22"/>
          <w:szCs w:val="22"/>
          <w:lang w:val="en-GB"/>
        </w:rPr>
        <w:t xml:space="preserve">19 </w:t>
      </w:r>
      <w:r w:rsidR="008504C1" w:rsidRPr="00092E7B">
        <w:rPr>
          <w:rFonts w:ascii="Palatino Linotype" w:hAnsi="Palatino Linotype" w:cs="Calibri"/>
          <w:sz w:val="22"/>
          <w:szCs w:val="22"/>
          <w:lang w:val="en-GB"/>
        </w:rPr>
        <w:t xml:space="preserve">also </w:t>
      </w:r>
      <w:r w:rsidR="009714AA" w:rsidRPr="00092E7B">
        <w:rPr>
          <w:rFonts w:ascii="Palatino Linotype" w:hAnsi="Palatino Linotype" w:cs="Calibri"/>
          <w:sz w:val="22"/>
          <w:szCs w:val="22"/>
          <w:lang w:val="en-GB"/>
        </w:rPr>
        <w:t>contributes to the enormous burden of sepsis through the long-term effects of COVID-19 induced sepsis.  The long-terms consequences of sepsis are already well-known.  Up to 50% of sepsis survivors suffer long-term physical, cognitive and phycological sequ</w:t>
      </w:r>
      <w:r w:rsidR="002A4C4C">
        <w:rPr>
          <w:rFonts w:ascii="Palatino Linotype" w:hAnsi="Palatino Linotype" w:cs="Calibri"/>
          <w:sz w:val="22"/>
          <w:szCs w:val="22"/>
          <w:lang w:val="en-GB"/>
        </w:rPr>
        <w:t>e</w:t>
      </w:r>
      <w:r w:rsidR="009714AA" w:rsidRPr="00092E7B">
        <w:rPr>
          <w:rFonts w:ascii="Palatino Linotype" w:hAnsi="Palatino Linotype" w:cs="Calibri"/>
          <w:sz w:val="22"/>
          <w:szCs w:val="22"/>
          <w:lang w:val="en-GB"/>
        </w:rPr>
        <w:t>lae</w:t>
      </w:r>
      <w:r w:rsidR="00064DF7">
        <w:rPr>
          <w:rFonts w:ascii="Palatino Linotype" w:hAnsi="Palatino Linotype" w:cs="Calibri"/>
          <w:sz w:val="22"/>
          <w:szCs w:val="22"/>
          <w:lang w:val="en-GB"/>
        </w:rPr>
        <w:t xml:space="preserve">. </w:t>
      </w:r>
      <w:r w:rsidR="009714AA" w:rsidRPr="00092E7B">
        <w:rPr>
          <w:rFonts w:ascii="Palatino Linotype" w:hAnsi="Palatino Linotype" w:cs="Calibri"/>
          <w:sz w:val="22"/>
          <w:szCs w:val="22"/>
          <w:lang w:val="en-GB"/>
        </w:rPr>
        <w:t xml:space="preserve"> </w:t>
      </w:r>
      <w:r w:rsidR="00064DF7">
        <w:rPr>
          <w:rFonts w:ascii="Palatino Linotype" w:hAnsi="Palatino Linotype" w:cs="Calibri"/>
          <w:sz w:val="22"/>
          <w:szCs w:val="22"/>
          <w:lang w:val="en-GB"/>
        </w:rPr>
        <w:t>C</w:t>
      </w:r>
      <w:r w:rsidR="009714AA" w:rsidRPr="00092E7B">
        <w:rPr>
          <w:rFonts w:ascii="Palatino Linotype" w:hAnsi="Palatino Linotype" w:cs="Calibri"/>
          <w:sz w:val="22"/>
          <w:szCs w:val="22"/>
          <w:lang w:val="en-GB"/>
        </w:rPr>
        <w:t xml:space="preserve">ritically ill </w:t>
      </w:r>
      <w:r w:rsidR="00287511" w:rsidRPr="00092E7B">
        <w:rPr>
          <w:rFonts w:ascii="Palatino Linotype" w:hAnsi="Palatino Linotype" w:cs="Calibri"/>
          <w:sz w:val="22"/>
          <w:szCs w:val="22"/>
          <w:lang w:val="en-GB"/>
        </w:rPr>
        <w:t xml:space="preserve">COVID-19 patients </w:t>
      </w:r>
      <w:r w:rsidR="009714AA" w:rsidRPr="00EE457F">
        <w:rPr>
          <w:rFonts w:ascii="Palatino Linotype" w:hAnsi="Palatino Linotype" w:cs="Calibri"/>
          <w:sz w:val="22"/>
          <w:szCs w:val="22"/>
          <w:lang w:val="en-GB"/>
        </w:rPr>
        <w:t>have similar</w:t>
      </w:r>
      <w:r w:rsidR="00373B33" w:rsidRPr="00EE457F">
        <w:rPr>
          <w:rFonts w:ascii="Palatino Linotype" w:hAnsi="Palatino Linotype" w:cs="Calibri"/>
          <w:sz w:val="22"/>
          <w:szCs w:val="22"/>
          <w:lang w:val="en-GB"/>
        </w:rPr>
        <w:t xml:space="preserve"> </w:t>
      </w:r>
      <w:proofErr w:type="gramStart"/>
      <w:r w:rsidR="00373B33" w:rsidRPr="00EE457F">
        <w:rPr>
          <w:rFonts w:ascii="Palatino Linotype" w:hAnsi="Palatino Linotype" w:cs="Calibri"/>
          <w:sz w:val="22"/>
          <w:szCs w:val="22"/>
          <w:lang w:val="en-GB"/>
        </w:rPr>
        <w:t>long term</w:t>
      </w:r>
      <w:proofErr w:type="gramEnd"/>
      <w:r w:rsidR="00373B33" w:rsidRPr="00EE457F">
        <w:rPr>
          <w:rFonts w:ascii="Palatino Linotype" w:hAnsi="Palatino Linotype" w:cs="Calibri"/>
          <w:sz w:val="22"/>
          <w:szCs w:val="22"/>
          <w:lang w:val="en-GB"/>
        </w:rPr>
        <w:t xml:space="preserve"> effects such as </w:t>
      </w:r>
      <w:r w:rsidR="00373B33" w:rsidRPr="00EE457F">
        <w:rPr>
          <w:rFonts w:ascii="Palatino Linotype" w:hAnsi="Palatino Linotype" w:cs="Calibri"/>
          <w:sz w:val="22"/>
          <w:szCs w:val="22"/>
          <w:lang w:val="en-US"/>
        </w:rPr>
        <w:t xml:space="preserve">chronic fatigue, muscle weakness, </w:t>
      </w:r>
      <w:r w:rsidR="00373B33" w:rsidRPr="00EE457F">
        <w:rPr>
          <w:rFonts w:ascii="Palatino Linotype" w:hAnsi="Palatino Linotype" w:cs="Calibri"/>
          <w:sz w:val="22"/>
          <w:szCs w:val="22"/>
          <w:lang w:val="en-US"/>
        </w:rPr>
        <w:lastRenderedPageBreak/>
        <w:t>loss of sense of smell, and concentration difficulties</w:t>
      </w:r>
      <w:r w:rsidR="009714AA" w:rsidRPr="00EE457F">
        <w:rPr>
          <w:rFonts w:ascii="Palatino Linotype" w:hAnsi="Palatino Linotype" w:cs="Calibri"/>
          <w:sz w:val="22"/>
          <w:szCs w:val="22"/>
          <w:lang w:val="en-GB"/>
        </w:rPr>
        <w:t xml:space="preserve"> </w:t>
      </w:r>
      <w:r w:rsidR="00373B33" w:rsidRPr="00EE457F">
        <w:rPr>
          <w:rFonts w:ascii="Palatino Linotype" w:hAnsi="Palatino Linotype" w:cs="Calibri"/>
          <w:sz w:val="22"/>
          <w:szCs w:val="22"/>
          <w:lang w:val="en-GB"/>
        </w:rPr>
        <w:t xml:space="preserve">and according </w:t>
      </w:r>
      <w:r w:rsidR="009714AA" w:rsidRPr="00EE457F">
        <w:rPr>
          <w:rFonts w:ascii="Palatino Linotype" w:hAnsi="Palatino Linotype" w:cs="Calibri"/>
          <w:sz w:val="22"/>
          <w:szCs w:val="22"/>
          <w:lang w:val="en-GB"/>
        </w:rPr>
        <w:t>rehabilitation requirements</w:t>
      </w:r>
      <w:r w:rsidR="00092E7B" w:rsidRPr="00EE457F">
        <w:rPr>
          <w:rFonts w:ascii="Palatino Linotype" w:hAnsi="Palatino Linotype" w:cs="Calibri"/>
          <w:sz w:val="22"/>
          <w:szCs w:val="22"/>
          <w:lang w:val="en-GB"/>
        </w:rPr>
        <w:t>.</w:t>
      </w:r>
    </w:p>
    <w:p w14:paraId="2A744E26" w14:textId="4AE6CF49" w:rsidR="00092E7B" w:rsidRDefault="00092E7B" w:rsidP="00092E7B">
      <w:pPr>
        <w:jc w:val="both"/>
        <w:rPr>
          <w:rFonts w:ascii="Palatino Linotype" w:hAnsi="Palatino Linotype" w:cs="Calibri"/>
          <w:sz w:val="22"/>
          <w:szCs w:val="22"/>
          <w:lang w:val="en-GB"/>
        </w:rPr>
      </w:pPr>
    </w:p>
    <w:p w14:paraId="325D7940" w14:textId="454889C1" w:rsidR="004F6879" w:rsidRPr="00EE457F" w:rsidRDefault="00092E7B" w:rsidP="00DD0E76">
      <w:pPr>
        <w:rPr>
          <w:rFonts w:eastAsia="Times New Roman"/>
          <w:lang w:val="en-US" w:eastAsia="en-GB"/>
        </w:rPr>
      </w:pPr>
      <w:r>
        <w:rPr>
          <w:rFonts w:ascii="Palatino Linotype" w:hAnsi="Palatino Linotype" w:cs="Calibri"/>
          <w:sz w:val="22"/>
          <w:szCs w:val="22"/>
          <w:lang w:val="en-GB"/>
        </w:rPr>
        <w:t xml:space="preserve">“In such a historical moment where governments are </w:t>
      </w:r>
      <w:r w:rsidR="00207118">
        <w:rPr>
          <w:rFonts w:ascii="Palatino Linotype" w:hAnsi="Palatino Linotype" w:cs="Calibri"/>
          <w:sz w:val="22"/>
          <w:szCs w:val="22"/>
          <w:lang w:val="en-GB"/>
        </w:rPr>
        <w:t>expected</w:t>
      </w:r>
      <w:r>
        <w:rPr>
          <w:rFonts w:ascii="Palatino Linotype" w:hAnsi="Palatino Linotype" w:cs="Calibri"/>
          <w:sz w:val="22"/>
          <w:szCs w:val="22"/>
          <w:lang w:val="en-GB"/>
        </w:rPr>
        <w:t xml:space="preserve"> to strengthen national health systems, </w:t>
      </w:r>
      <w:r w:rsidR="00C843DD">
        <w:rPr>
          <w:rFonts w:ascii="Palatino Linotype" w:hAnsi="Palatino Linotype" w:cs="Calibri"/>
          <w:sz w:val="22"/>
          <w:szCs w:val="22"/>
          <w:lang w:val="en-GB"/>
        </w:rPr>
        <w:t>we</w:t>
      </w:r>
      <w:r>
        <w:rPr>
          <w:rFonts w:ascii="Palatino Linotype" w:hAnsi="Palatino Linotype" w:cs="Calibri"/>
          <w:sz w:val="22"/>
          <w:szCs w:val="22"/>
          <w:lang w:val="en-GB"/>
        </w:rPr>
        <w:t xml:space="preserve"> demand </w:t>
      </w:r>
      <w:r w:rsidR="008504C1">
        <w:rPr>
          <w:rFonts w:ascii="Palatino Linotype" w:hAnsi="Palatino Linotype" w:cs="Calibri"/>
          <w:sz w:val="22"/>
          <w:szCs w:val="22"/>
          <w:lang w:val="en-GB"/>
        </w:rPr>
        <w:t xml:space="preserve">that </w:t>
      </w:r>
      <w:r w:rsidR="00C843DD">
        <w:rPr>
          <w:rFonts w:ascii="Palatino Linotype" w:hAnsi="Palatino Linotype" w:cs="Calibri"/>
          <w:sz w:val="22"/>
          <w:szCs w:val="22"/>
          <w:lang w:val="en-GB"/>
        </w:rPr>
        <w:t>the</w:t>
      </w:r>
      <w:r w:rsidR="008504C1">
        <w:rPr>
          <w:rFonts w:ascii="Palatino Linotype" w:hAnsi="Palatino Linotype" w:cs="Calibri"/>
          <w:sz w:val="22"/>
          <w:szCs w:val="22"/>
          <w:lang w:val="en-GB"/>
        </w:rPr>
        <w:t>y</w:t>
      </w:r>
      <w:r w:rsidR="00C843DD">
        <w:rPr>
          <w:rFonts w:ascii="Palatino Linotype" w:hAnsi="Palatino Linotype" w:cs="Calibri"/>
          <w:sz w:val="22"/>
          <w:szCs w:val="22"/>
          <w:lang w:val="en-GB"/>
        </w:rPr>
        <w:t xml:space="preserve"> </w:t>
      </w:r>
      <w:r>
        <w:rPr>
          <w:rFonts w:ascii="Palatino Linotype" w:hAnsi="Palatino Linotype" w:cs="Calibri"/>
          <w:sz w:val="22"/>
          <w:szCs w:val="22"/>
          <w:lang w:val="en-GB"/>
        </w:rPr>
        <w:t xml:space="preserve">foster preparedness to tackle </w:t>
      </w:r>
      <w:r w:rsidR="00EC606A">
        <w:rPr>
          <w:rFonts w:ascii="Palatino Linotype" w:hAnsi="Palatino Linotype" w:cs="Calibri"/>
          <w:sz w:val="22"/>
          <w:szCs w:val="22"/>
          <w:lang w:val="en-GB"/>
        </w:rPr>
        <w:t xml:space="preserve">life-threatening </w:t>
      </w:r>
      <w:r>
        <w:rPr>
          <w:rFonts w:ascii="Palatino Linotype" w:hAnsi="Palatino Linotype" w:cs="Calibri"/>
          <w:sz w:val="22"/>
          <w:szCs w:val="22"/>
          <w:lang w:val="en-GB"/>
        </w:rPr>
        <w:t>infectious diseases</w:t>
      </w:r>
      <w:r w:rsidR="00207118">
        <w:rPr>
          <w:rFonts w:ascii="Palatino Linotype" w:hAnsi="Palatino Linotype" w:cs="Calibri"/>
          <w:sz w:val="22"/>
          <w:szCs w:val="22"/>
          <w:lang w:val="en-GB"/>
        </w:rPr>
        <w:t xml:space="preserve"> prevent and treat sepsis</w:t>
      </w:r>
      <w:r w:rsidR="009512B1">
        <w:rPr>
          <w:rFonts w:ascii="Palatino Linotype" w:hAnsi="Palatino Linotype" w:cs="Calibri"/>
          <w:sz w:val="22"/>
          <w:szCs w:val="22"/>
          <w:lang w:val="en-GB"/>
        </w:rPr>
        <w:t>.</w:t>
      </w:r>
      <w:r w:rsidR="00207118">
        <w:rPr>
          <w:rFonts w:ascii="Palatino Linotype" w:hAnsi="Palatino Linotype" w:cs="Calibri"/>
          <w:sz w:val="22"/>
          <w:szCs w:val="22"/>
          <w:lang w:val="en-GB"/>
        </w:rPr>
        <w:t>”</w:t>
      </w:r>
      <w:r w:rsidR="009512B1">
        <w:rPr>
          <w:rFonts w:ascii="Palatino Linotype" w:hAnsi="Palatino Linotype" w:cs="Calibri"/>
          <w:sz w:val="22"/>
          <w:szCs w:val="22"/>
          <w:lang w:val="en-GB"/>
        </w:rPr>
        <w:t>-</w:t>
      </w:r>
      <w:r w:rsidR="00207118">
        <w:rPr>
          <w:rFonts w:ascii="Palatino Linotype" w:hAnsi="Palatino Linotype" w:cs="Calibri"/>
          <w:sz w:val="22"/>
          <w:szCs w:val="22"/>
          <w:lang w:val="en-GB"/>
        </w:rPr>
        <w:t xml:space="preserve"> </w:t>
      </w:r>
      <w:r w:rsidR="004F6879">
        <w:rPr>
          <w:rFonts w:ascii="Palatino Linotype" w:hAnsi="Palatino Linotype" w:cs="Calibri"/>
          <w:sz w:val="22"/>
          <w:szCs w:val="22"/>
          <w:lang w:val="en-GB"/>
        </w:rPr>
        <w:t xml:space="preserve">continued </w:t>
      </w:r>
      <w:r w:rsidR="004F6879" w:rsidRPr="00FE5CB5">
        <w:rPr>
          <w:rFonts w:ascii="Palatino Linotype" w:hAnsi="Palatino Linotype" w:cs="Calibri"/>
          <w:sz w:val="22"/>
          <w:szCs w:val="22"/>
          <w:highlight w:val="yellow"/>
          <w:lang w:val="en-GB"/>
        </w:rPr>
        <w:t>Prof. Reinhar</w:t>
      </w:r>
      <w:r w:rsidR="009512B1" w:rsidRPr="00FE5CB5">
        <w:rPr>
          <w:rFonts w:ascii="Palatino Linotype" w:hAnsi="Palatino Linotype" w:cs="Calibri"/>
          <w:sz w:val="22"/>
          <w:szCs w:val="22"/>
          <w:highlight w:val="yellow"/>
          <w:lang w:val="en-GB"/>
        </w:rPr>
        <w:t>t</w:t>
      </w:r>
      <w:r w:rsidR="009512B1">
        <w:rPr>
          <w:rFonts w:ascii="Palatino Linotype" w:hAnsi="Palatino Linotype" w:cs="Calibri"/>
          <w:sz w:val="22"/>
          <w:szCs w:val="22"/>
          <w:lang w:val="en-GB"/>
        </w:rPr>
        <w:t>, “H</w:t>
      </w:r>
      <w:r w:rsidR="009512B1" w:rsidRPr="00FF2C85">
        <w:rPr>
          <w:rFonts w:ascii="Palatino Linotype" w:hAnsi="Palatino Linotype" w:cs="Calibri"/>
          <w:sz w:val="22"/>
          <w:szCs w:val="22"/>
          <w:lang w:val="en-GB"/>
        </w:rPr>
        <w:t>ealthcare system</w:t>
      </w:r>
      <w:r w:rsidR="009512B1">
        <w:rPr>
          <w:rFonts w:ascii="Palatino Linotype" w:hAnsi="Palatino Linotype" w:cs="Calibri"/>
          <w:sz w:val="22"/>
          <w:szCs w:val="22"/>
          <w:lang w:val="en-GB"/>
        </w:rPr>
        <w:t>s</w:t>
      </w:r>
      <w:r w:rsidR="009512B1" w:rsidRPr="00FF2C85">
        <w:rPr>
          <w:rFonts w:ascii="Palatino Linotype" w:hAnsi="Palatino Linotype" w:cs="Calibri"/>
          <w:sz w:val="22"/>
          <w:szCs w:val="22"/>
          <w:lang w:val="en-GB"/>
        </w:rPr>
        <w:t xml:space="preserve"> which can adequately </w:t>
      </w:r>
      <w:r w:rsidR="00225C10">
        <w:rPr>
          <w:rFonts w:ascii="Palatino Linotype" w:hAnsi="Palatino Linotype" w:cs="Calibri"/>
          <w:sz w:val="22"/>
          <w:szCs w:val="22"/>
          <w:lang w:val="en-GB"/>
        </w:rPr>
        <w:t>care for</w:t>
      </w:r>
      <w:r w:rsidR="009512B1" w:rsidRPr="00FF2C85">
        <w:rPr>
          <w:rFonts w:ascii="Palatino Linotype" w:hAnsi="Palatino Linotype" w:cs="Calibri"/>
          <w:sz w:val="22"/>
          <w:szCs w:val="22"/>
          <w:lang w:val="en-GB"/>
        </w:rPr>
        <w:t xml:space="preserve"> patients with sepsis </w:t>
      </w:r>
      <w:r w:rsidR="009512B1">
        <w:rPr>
          <w:rFonts w:ascii="Palatino Linotype" w:hAnsi="Palatino Linotype" w:cs="Calibri"/>
          <w:sz w:val="22"/>
          <w:szCs w:val="22"/>
          <w:lang w:val="en-GB"/>
        </w:rPr>
        <w:t>are</w:t>
      </w:r>
      <w:r w:rsidR="009512B1" w:rsidRPr="00FF2C85">
        <w:rPr>
          <w:rFonts w:ascii="Palatino Linotype" w:hAnsi="Palatino Linotype" w:cs="Calibri"/>
          <w:sz w:val="22"/>
          <w:szCs w:val="22"/>
          <w:lang w:val="en-GB"/>
        </w:rPr>
        <w:t xml:space="preserve"> also </w:t>
      </w:r>
      <w:r w:rsidR="008F0ACF">
        <w:rPr>
          <w:rFonts w:ascii="Palatino Linotype" w:hAnsi="Palatino Linotype" w:cs="Calibri"/>
          <w:sz w:val="22"/>
          <w:szCs w:val="22"/>
          <w:lang w:val="en-GB"/>
        </w:rPr>
        <w:t xml:space="preserve">more </w:t>
      </w:r>
      <w:r w:rsidR="009512B1" w:rsidRPr="00FF2C85">
        <w:rPr>
          <w:rFonts w:ascii="Palatino Linotype" w:hAnsi="Palatino Linotype" w:cs="Calibri"/>
          <w:sz w:val="22"/>
          <w:szCs w:val="22"/>
          <w:lang w:val="en-GB"/>
        </w:rPr>
        <w:t>likely to adequately respond to the COVID-19 pandemic and future emerging infections.</w:t>
      </w:r>
      <w:r w:rsidR="009512B1">
        <w:rPr>
          <w:rFonts w:ascii="Palatino Linotype" w:hAnsi="Palatino Linotype" w:cs="Calibri"/>
          <w:sz w:val="22"/>
          <w:szCs w:val="22"/>
          <w:lang w:val="en-GB"/>
        </w:rPr>
        <w:t>”</w:t>
      </w:r>
      <w:r w:rsidR="00FE5CB5">
        <w:rPr>
          <w:rFonts w:ascii="Palatino Linotype" w:hAnsi="Palatino Linotype" w:cs="Calibri"/>
          <w:sz w:val="22"/>
          <w:szCs w:val="22"/>
          <w:lang w:val="en-GB"/>
        </w:rPr>
        <w:t xml:space="preserve"> (</w:t>
      </w:r>
      <w:r w:rsidR="00FE5CB5" w:rsidRPr="00FE5CB5">
        <w:rPr>
          <w:rStyle w:val="CommentReference"/>
          <w:sz w:val="21"/>
          <w:szCs w:val="21"/>
          <w:highlight w:val="yellow"/>
          <w:lang w:val="en-US"/>
        </w:rPr>
        <w:t>EDIT</w:t>
      </w:r>
      <w:r w:rsidR="00FE5CB5" w:rsidRPr="00FE5CB5">
        <w:rPr>
          <w:sz w:val="21"/>
          <w:szCs w:val="21"/>
          <w:highlight w:val="yellow"/>
          <w:lang w:val="en-US"/>
        </w:rPr>
        <w:t xml:space="preserve"> QUOTE HERE OR SIMPLY ADD YOUR ORGANISATION SPOKEPERSON’S NAME</w:t>
      </w:r>
      <w:r w:rsidR="00FE5CB5">
        <w:rPr>
          <w:rFonts w:ascii="Palatino Linotype" w:hAnsi="Palatino Linotype" w:cs="Calibri"/>
          <w:sz w:val="22"/>
          <w:szCs w:val="22"/>
          <w:lang w:val="en-US"/>
        </w:rPr>
        <w:t>)</w:t>
      </w:r>
    </w:p>
    <w:p w14:paraId="1B772BE1" w14:textId="77777777" w:rsidR="004F6879" w:rsidRDefault="004F6879" w:rsidP="00092E7B">
      <w:pPr>
        <w:jc w:val="both"/>
        <w:rPr>
          <w:rFonts w:ascii="Palatino Linotype" w:hAnsi="Palatino Linotype" w:cs="Calibri"/>
          <w:sz w:val="22"/>
          <w:szCs w:val="22"/>
          <w:lang w:val="en-GB"/>
        </w:rPr>
      </w:pPr>
    </w:p>
    <w:p w14:paraId="13AB084D" w14:textId="5430A148" w:rsidR="00092E7B" w:rsidRDefault="00207118" w:rsidP="00092E7B">
      <w:pPr>
        <w:jc w:val="both"/>
        <w:rPr>
          <w:rFonts w:ascii="Palatino Linotype" w:hAnsi="Palatino Linotype" w:cs="Calibri"/>
          <w:sz w:val="22"/>
          <w:szCs w:val="22"/>
          <w:lang w:val="en-GB"/>
        </w:rPr>
      </w:pPr>
      <w:r>
        <w:rPr>
          <w:rFonts w:ascii="Palatino Linotype" w:hAnsi="Palatino Linotype" w:cs="Calibri"/>
          <w:sz w:val="22"/>
          <w:szCs w:val="22"/>
          <w:lang w:val="en-GB"/>
        </w:rPr>
        <w:t>S</w:t>
      </w:r>
      <w:r w:rsidRPr="00207118">
        <w:rPr>
          <w:rFonts w:ascii="Palatino Linotype" w:hAnsi="Palatino Linotype" w:cs="Calibri"/>
          <w:sz w:val="22"/>
          <w:szCs w:val="22"/>
          <w:lang w:val="en-GB"/>
        </w:rPr>
        <w:t>pecific therapies for COVID-19 are yet to be found</w:t>
      </w:r>
      <w:r>
        <w:rPr>
          <w:rFonts w:ascii="Palatino Linotype" w:hAnsi="Palatino Linotype" w:cs="Calibri"/>
          <w:sz w:val="22"/>
          <w:szCs w:val="22"/>
          <w:lang w:val="en-GB"/>
        </w:rPr>
        <w:t xml:space="preserve">, but the </w:t>
      </w:r>
      <w:r w:rsidRPr="00207118">
        <w:rPr>
          <w:rFonts w:ascii="Palatino Linotype" w:hAnsi="Palatino Linotype" w:cs="Calibri"/>
          <w:sz w:val="22"/>
          <w:szCs w:val="22"/>
          <w:lang w:val="en-GB"/>
        </w:rPr>
        <w:t>demonstrated success of corticosteroids suggests that</w:t>
      </w:r>
      <w:r w:rsidR="007B44A3">
        <w:rPr>
          <w:rFonts w:ascii="Palatino Linotype" w:hAnsi="Palatino Linotype" w:cs="Calibri"/>
          <w:sz w:val="22"/>
          <w:szCs w:val="22"/>
          <w:lang w:val="en-GB"/>
        </w:rPr>
        <w:t>, as for sepsis,</w:t>
      </w:r>
      <w:r w:rsidRPr="00207118">
        <w:rPr>
          <w:rFonts w:ascii="Palatino Linotype" w:hAnsi="Palatino Linotype" w:cs="Calibri"/>
          <w:sz w:val="22"/>
          <w:szCs w:val="22"/>
          <w:lang w:val="en-GB"/>
        </w:rPr>
        <w:t xml:space="preserve"> modulating the immune </w:t>
      </w:r>
      <w:r>
        <w:rPr>
          <w:rFonts w:ascii="Palatino Linotype" w:hAnsi="Palatino Linotype" w:cs="Calibri"/>
          <w:sz w:val="22"/>
          <w:szCs w:val="22"/>
          <w:lang w:val="en-GB"/>
        </w:rPr>
        <w:t xml:space="preserve">system’s </w:t>
      </w:r>
      <w:r w:rsidRPr="00207118">
        <w:rPr>
          <w:rFonts w:ascii="Palatino Linotype" w:hAnsi="Palatino Linotype" w:cs="Calibri"/>
          <w:sz w:val="22"/>
          <w:szCs w:val="22"/>
          <w:lang w:val="en-GB"/>
        </w:rPr>
        <w:t>response improv</w:t>
      </w:r>
      <w:r w:rsidR="00287511">
        <w:rPr>
          <w:rFonts w:ascii="Palatino Linotype" w:hAnsi="Palatino Linotype" w:cs="Calibri"/>
          <w:sz w:val="22"/>
          <w:szCs w:val="22"/>
          <w:lang w:val="en-GB"/>
        </w:rPr>
        <w:t>es</w:t>
      </w:r>
      <w:r w:rsidRPr="00207118">
        <w:rPr>
          <w:rFonts w:ascii="Palatino Linotype" w:hAnsi="Palatino Linotype" w:cs="Calibri"/>
          <w:sz w:val="22"/>
          <w:szCs w:val="22"/>
          <w:lang w:val="en-GB"/>
        </w:rPr>
        <w:t xml:space="preserve"> survival in COVID-19.</w:t>
      </w:r>
      <w:r>
        <w:rPr>
          <w:rFonts w:ascii="Palatino Linotype" w:hAnsi="Palatino Linotype" w:cs="Calibri"/>
          <w:sz w:val="22"/>
          <w:szCs w:val="22"/>
          <w:lang w:val="en-GB"/>
        </w:rPr>
        <w:t xml:space="preserve"> “There is no approved medici</w:t>
      </w:r>
      <w:r w:rsidR="00D76D3D">
        <w:rPr>
          <w:rFonts w:ascii="Palatino Linotype" w:hAnsi="Palatino Linotype" w:cs="Calibri"/>
          <w:sz w:val="22"/>
          <w:szCs w:val="22"/>
          <w:lang w:val="en-GB"/>
        </w:rPr>
        <w:t>n</w:t>
      </w:r>
      <w:r>
        <w:rPr>
          <w:rFonts w:ascii="Palatino Linotype" w:hAnsi="Palatino Linotype" w:cs="Calibri"/>
          <w:sz w:val="22"/>
          <w:szCs w:val="22"/>
          <w:lang w:val="en-GB"/>
        </w:rPr>
        <w:t>e to cure sepsis</w:t>
      </w:r>
      <w:r w:rsidR="00287511">
        <w:rPr>
          <w:rFonts w:ascii="Palatino Linotype" w:hAnsi="Palatino Linotype" w:cs="Calibri"/>
          <w:sz w:val="22"/>
          <w:szCs w:val="22"/>
          <w:lang w:val="en-GB"/>
        </w:rPr>
        <w:t xml:space="preserve"> though</w:t>
      </w:r>
      <w:r w:rsidR="007B44A3">
        <w:rPr>
          <w:rFonts w:ascii="Palatino Linotype" w:hAnsi="Palatino Linotype" w:cs="Calibri"/>
          <w:sz w:val="22"/>
          <w:szCs w:val="22"/>
          <w:lang w:val="en-GB"/>
        </w:rPr>
        <w:t xml:space="preserve">” – added </w:t>
      </w:r>
      <w:r w:rsidR="00EE457F" w:rsidRPr="00FE5CB5">
        <w:rPr>
          <w:rFonts w:ascii="Palatino Linotype" w:hAnsi="Palatino Linotype" w:cs="Calibri"/>
          <w:sz w:val="22"/>
          <w:szCs w:val="22"/>
          <w:highlight w:val="yellow"/>
          <w:lang w:val="en-GB"/>
        </w:rPr>
        <w:t>Prof</w:t>
      </w:r>
      <w:r w:rsidR="004F6879" w:rsidRPr="00FE5CB5">
        <w:rPr>
          <w:rFonts w:ascii="Palatino Linotype" w:hAnsi="Palatino Linotype" w:cs="Calibri"/>
          <w:sz w:val="22"/>
          <w:szCs w:val="22"/>
          <w:highlight w:val="yellow"/>
          <w:lang w:val="en-GB"/>
        </w:rPr>
        <w:t>. Niranjan “</w:t>
      </w:r>
      <w:proofErr w:type="spellStart"/>
      <w:r w:rsidR="004F6879" w:rsidRPr="00FE5CB5">
        <w:rPr>
          <w:rFonts w:ascii="Palatino Linotype" w:hAnsi="Palatino Linotype" w:cs="Calibri"/>
          <w:sz w:val="22"/>
          <w:szCs w:val="22"/>
          <w:highlight w:val="yellow"/>
          <w:lang w:val="en-GB"/>
        </w:rPr>
        <w:t>Tex</w:t>
      </w:r>
      <w:proofErr w:type="spellEnd"/>
      <w:r w:rsidR="004F6879" w:rsidRPr="00FE5CB5">
        <w:rPr>
          <w:rFonts w:ascii="Palatino Linotype" w:hAnsi="Palatino Linotype" w:cs="Calibri"/>
          <w:sz w:val="22"/>
          <w:szCs w:val="22"/>
          <w:highlight w:val="yellow"/>
          <w:lang w:val="en-GB"/>
        </w:rPr>
        <w:t xml:space="preserve">” </w:t>
      </w:r>
      <w:proofErr w:type="spellStart"/>
      <w:r w:rsidR="004F6879" w:rsidRPr="00FE5CB5">
        <w:rPr>
          <w:rFonts w:ascii="Palatino Linotype" w:hAnsi="Palatino Linotype" w:cs="Calibri"/>
          <w:sz w:val="22"/>
          <w:szCs w:val="22"/>
          <w:highlight w:val="yellow"/>
          <w:lang w:val="en-GB"/>
        </w:rPr>
        <w:t>Kissoon</w:t>
      </w:r>
      <w:proofErr w:type="spellEnd"/>
      <w:r w:rsidR="004F6879" w:rsidRPr="00FE5CB5">
        <w:rPr>
          <w:rFonts w:ascii="Palatino Linotype" w:hAnsi="Palatino Linotype" w:cs="Calibri"/>
          <w:sz w:val="22"/>
          <w:szCs w:val="22"/>
          <w:highlight w:val="yellow"/>
          <w:lang w:val="en-GB"/>
        </w:rPr>
        <w:t>, Vice President of the Global Sepsis Alliance</w:t>
      </w:r>
      <w:r w:rsidR="007B44A3">
        <w:rPr>
          <w:rFonts w:ascii="Palatino Linotype" w:hAnsi="Palatino Linotype" w:cs="Calibri"/>
          <w:sz w:val="22"/>
          <w:szCs w:val="22"/>
          <w:lang w:val="en-GB"/>
        </w:rPr>
        <w:t>,</w:t>
      </w:r>
      <w:r>
        <w:rPr>
          <w:rFonts w:ascii="Palatino Linotype" w:hAnsi="Palatino Linotype" w:cs="Calibri"/>
          <w:sz w:val="22"/>
          <w:szCs w:val="22"/>
          <w:lang w:val="en-GB"/>
        </w:rPr>
        <w:t xml:space="preserve"> </w:t>
      </w:r>
      <w:r w:rsidR="007B44A3">
        <w:rPr>
          <w:rFonts w:ascii="Palatino Linotype" w:hAnsi="Palatino Linotype" w:cs="Calibri"/>
          <w:sz w:val="22"/>
          <w:szCs w:val="22"/>
          <w:lang w:val="en-GB"/>
        </w:rPr>
        <w:t>“E</w:t>
      </w:r>
      <w:r w:rsidRPr="00207118">
        <w:rPr>
          <w:rFonts w:ascii="Palatino Linotype" w:hAnsi="Palatino Linotype" w:cs="Calibri"/>
          <w:sz w:val="22"/>
          <w:szCs w:val="22"/>
          <w:lang w:val="en-GB"/>
        </w:rPr>
        <w:t>arly administration of appropriate antimicrobials help</w:t>
      </w:r>
      <w:r w:rsidR="001C0517">
        <w:rPr>
          <w:rFonts w:ascii="Palatino Linotype" w:hAnsi="Palatino Linotype" w:cs="Calibri"/>
          <w:sz w:val="22"/>
          <w:szCs w:val="22"/>
          <w:lang w:val="en-GB"/>
        </w:rPr>
        <w:t>s</w:t>
      </w:r>
      <w:r w:rsidRPr="00207118">
        <w:rPr>
          <w:rFonts w:ascii="Palatino Linotype" w:hAnsi="Palatino Linotype" w:cs="Calibri"/>
          <w:sz w:val="22"/>
          <w:szCs w:val="22"/>
          <w:lang w:val="en-GB"/>
        </w:rPr>
        <w:t xml:space="preserve"> treat</w:t>
      </w:r>
      <w:r>
        <w:rPr>
          <w:rFonts w:ascii="Palatino Linotype" w:hAnsi="Palatino Linotype" w:cs="Calibri"/>
          <w:sz w:val="22"/>
          <w:szCs w:val="22"/>
          <w:lang w:val="en-GB"/>
        </w:rPr>
        <w:t>ment</w:t>
      </w:r>
      <w:r w:rsidRPr="00207118">
        <w:rPr>
          <w:rFonts w:ascii="Palatino Linotype" w:hAnsi="Palatino Linotype" w:cs="Calibri"/>
          <w:sz w:val="22"/>
          <w:szCs w:val="22"/>
          <w:lang w:val="en-GB"/>
        </w:rPr>
        <w:t xml:space="preserve"> in case of bacterial infections, </w:t>
      </w:r>
      <w:r>
        <w:rPr>
          <w:rFonts w:ascii="Palatino Linotype" w:hAnsi="Palatino Linotype" w:cs="Calibri"/>
          <w:sz w:val="22"/>
          <w:szCs w:val="22"/>
          <w:lang w:val="en-GB"/>
        </w:rPr>
        <w:t xml:space="preserve">but </w:t>
      </w:r>
      <w:r w:rsidR="00D76D3D">
        <w:rPr>
          <w:rFonts w:ascii="Palatino Linotype" w:hAnsi="Palatino Linotype" w:cs="Calibri"/>
          <w:sz w:val="22"/>
          <w:szCs w:val="22"/>
          <w:lang w:val="en-GB"/>
        </w:rPr>
        <w:t xml:space="preserve">above all </w:t>
      </w:r>
      <w:r>
        <w:rPr>
          <w:rFonts w:ascii="Palatino Linotype" w:hAnsi="Palatino Linotype" w:cs="Calibri"/>
          <w:sz w:val="22"/>
          <w:szCs w:val="22"/>
          <w:lang w:val="en-GB"/>
        </w:rPr>
        <w:t>prevention</w:t>
      </w:r>
      <w:r w:rsidR="00EC606A">
        <w:rPr>
          <w:rFonts w:ascii="Palatino Linotype" w:hAnsi="Palatino Linotype" w:cs="Calibri"/>
          <w:sz w:val="22"/>
          <w:szCs w:val="22"/>
          <w:lang w:val="en-GB"/>
        </w:rPr>
        <w:t xml:space="preserve"> and early recognition</w:t>
      </w:r>
      <w:r>
        <w:rPr>
          <w:rFonts w:ascii="Palatino Linotype" w:hAnsi="Palatino Linotype" w:cs="Calibri"/>
          <w:sz w:val="22"/>
          <w:szCs w:val="22"/>
          <w:lang w:val="en-GB"/>
        </w:rPr>
        <w:t xml:space="preserve"> </w:t>
      </w:r>
      <w:r w:rsidR="00F861EE">
        <w:rPr>
          <w:rFonts w:ascii="Palatino Linotype" w:hAnsi="Palatino Linotype" w:cs="Calibri"/>
          <w:sz w:val="22"/>
          <w:szCs w:val="22"/>
          <w:lang w:val="en-GB"/>
        </w:rPr>
        <w:t xml:space="preserve">are </w:t>
      </w:r>
      <w:r>
        <w:rPr>
          <w:rFonts w:ascii="Palatino Linotype" w:hAnsi="Palatino Linotype" w:cs="Calibri"/>
          <w:sz w:val="22"/>
          <w:szCs w:val="22"/>
          <w:lang w:val="en-GB"/>
        </w:rPr>
        <w:t>key. This is why awareness</w:t>
      </w:r>
      <w:r w:rsidR="00CD791C">
        <w:rPr>
          <w:rFonts w:ascii="Palatino Linotype" w:hAnsi="Palatino Linotype" w:cs="Calibri"/>
          <w:sz w:val="22"/>
          <w:szCs w:val="22"/>
          <w:lang w:val="en-GB"/>
        </w:rPr>
        <w:t>, training of medical professionals and funds for research on sepsis are essential to save lives.</w:t>
      </w:r>
      <w:r w:rsidR="007B44A3">
        <w:rPr>
          <w:rFonts w:ascii="Palatino Linotype" w:hAnsi="Palatino Linotype" w:cs="Calibri"/>
          <w:sz w:val="22"/>
          <w:szCs w:val="22"/>
          <w:lang w:val="en-GB"/>
        </w:rPr>
        <w:t>”</w:t>
      </w:r>
      <w:r w:rsidR="00FE5CB5">
        <w:rPr>
          <w:rFonts w:ascii="Palatino Linotype" w:hAnsi="Palatino Linotype" w:cs="Calibri"/>
          <w:sz w:val="22"/>
          <w:szCs w:val="22"/>
          <w:lang w:val="en-GB"/>
        </w:rPr>
        <w:t xml:space="preserve"> (</w:t>
      </w:r>
      <w:r w:rsidR="00FE5CB5" w:rsidRPr="00FE5CB5">
        <w:rPr>
          <w:rStyle w:val="CommentReference"/>
          <w:sz w:val="21"/>
          <w:szCs w:val="21"/>
          <w:highlight w:val="yellow"/>
          <w:lang w:val="en-US"/>
        </w:rPr>
        <w:t>EDIT</w:t>
      </w:r>
      <w:r w:rsidR="00FE5CB5" w:rsidRPr="00FE5CB5">
        <w:rPr>
          <w:sz w:val="21"/>
          <w:szCs w:val="21"/>
          <w:highlight w:val="yellow"/>
          <w:lang w:val="en-US"/>
        </w:rPr>
        <w:t xml:space="preserve"> QUOTE HERE OR SIMPLY ADD YOUR ORGANISATION SPOKEPERSON’S NAME</w:t>
      </w:r>
      <w:r w:rsidR="00FE5CB5">
        <w:rPr>
          <w:rFonts w:ascii="Palatino Linotype" w:hAnsi="Palatino Linotype" w:cs="Calibri"/>
          <w:sz w:val="22"/>
          <w:szCs w:val="22"/>
          <w:lang w:val="en-US"/>
        </w:rPr>
        <w:t>)</w:t>
      </w:r>
    </w:p>
    <w:p w14:paraId="26544F33" w14:textId="0B6F1040" w:rsidR="007B44A3" w:rsidRDefault="007B44A3" w:rsidP="00092E7B">
      <w:pPr>
        <w:jc w:val="both"/>
        <w:rPr>
          <w:rFonts w:ascii="Palatino Linotype" w:hAnsi="Palatino Linotype" w:cs="Calibri"/>
          <w:sz w:val="22"/>
          <w:szCs w:val="22"/>
          <w:lang w:val="en-GB"/>
        </w:rPr>
      </w:pPr>
    </w:p>
    <w:p w14:paraId="12B9FCF8" w14:textId="72C7FEBB" w:rsidR="00F05A2A" w:rsidRDefault="00F05A2A" w:rsidP="00F05A2A">
      <w:pPr>
        <w:jc w:val="both"/>
        <w:rPr>
          <w:rFonts w:ascii="Palatino Linotype" w:hAnsi="Palatino Linotype" w:cs="Calibri"/>
          <w:sz w:val="22"/>
          <w:szCs w:val="22"/>
          <w:lang w:val="en-US"/>
        </w:rPr>
      </w:pPr>
      <w:r w:rsidRPr="009D7928">
        <w:rPr>
          <w:rFonts w:ascii="Palatino Linotype" w:hAnsi="Palatino Linotype" w:cs="Calibri"/>
          <w:sz w:val="22"/>
          <w:szCs w:val="22"/>
          <w:lang w:val="en-US"/>
        </w:rPr>
        <w:t xml:space="preserve">Sepsis is a devastating condition resulting from </w:t>
      </w:r>
      <w:r w:rsidR="001C0517">
        <w:rPr>
          <w:rFonts w:ascii="Palatino Linotype" w:hAnsi="Palatino Linotype" w:cs="Calibri"/>
          <w:sz w:val="22"/>
          <w:szCs w:val="22"/>
          <w:lang w:val="en-US"/>
        </w:rPr>
        <w:t xml:space="preserve">the </w:t>
      </w:r>
      <w:r w:rsidRPr="009D7928">
        <w:rPr>
          <w:rFonts w:ascii="Palatino Linotype" w:hAnsi="Palatino Linotype" w:cs="Calibri"/>
          <w:sz w:val="22"/>
          <w:szCs w:val="22"/>
          <w:lang w:val="en-US"/>
        </w:rPr>
        <w:t xml:space="preserve">dysregulated immune system response to infections, which leads to organ failure and death. Each year sepsis affects close to 50 million people </w:t>
      </w:r>
      <w:r w:rsidR="00FB2FF5">
        <w:rPr>
          <w:rFonts w:ascii="Palatino Linotype" w:hAnsi="Palatino Linotype" w:cs="Calibri"/>
          <w:sz w:val="22"/>
          <w:szCs w:val="22"/>
          <w:lang w:val="en-US"/>
        </w:rPr>
        <w:t xml:space="preserve">globally </w:t>
      </w:r>
      <w:r w:rsidRPr="009D7928">
        <w:rPr>
          <w:rFonts w:ascii="Palatino Linotype" w:hAnsi="Palatino Linotype" w:cs="Calibri"/>
          <w:sz w:val="22"/>
          <w:szCs w:val="22"/>
          <w:lang w:val="en-US"/>
        </w:rPr>
        <w:t>of which more than 40% are children under age 5</w:t>
      </w:r>
      <w:r>
        <w:rPr>
          <w:rFonts w:ascii="Palatino Linotype" w:hAnsi="Palatino Linotype" w:cs="Calibri"/>
          <w:sz w:val="22"/>
          <w:szCs w:val="22"/>
          <w:lang w:val="en-US"/>
        </w:rPr>
        <w:t xml:space="preserve">. </w:t>
      </w:r>
      <w:r w:rsidR="007A413D">
        <w:rPr>
          <w:rFonts w:ascii="Palatino Linotype" w:hAnsi="Palatino Linotype" w:cs="Calibri"/>
          <w:sz w:val="22"/>
          <w:szCs w:val="22"/>
          <w:lang w:val="en-US"/>
        </w:rPr>
        <w:t>While t</w:t>
      </w:r>
      <w:r w:rsidRPr="009D7928">
        <w:rPr>
          <w:rFonts w:ascii="Palatino Linotype" w:hAnsi="Palatino Linotype" w:cs="Calibri"/>
          <w:sz w:val="22"/>
          <w:szCs w:val="22"/>
          <w:lang w:val="en-US"/>
        </w:rPr>
        <w:t xml:space="preserve">he burden is concentrated in </w:t>
      </w:r>
      <w:proofErr w:type="gramStart"/>
      <w:r w:rsidRPr="009D7928">
        <w:rPr>
          <w:rFonts w:ascii="Palatino Linotype" w:hAnsi="Palatino Linotype" w:cs="Calibri"/>
          <w:sz w:val="22"/>
          <w:szCs w:val="22"/>
          <w:lang w:val="en-US"/>
        </w:rPr>
        <w:t>low and middle income</w:t>
      </w:r>
      <w:proofErr w:type="gramEnd"/>
      <w:r w:rsidRPr="009D7928">
        <w:rPr>
          <w:rFonts w:ascii="Palatino Linotype" w:hAnsi="Palatino Linotype" w:cs="Calibri"/>
          <w:sz w:val="22"/>
          <w:szCs w:val="22"/>
          <w:lang w:val="en-US"/>
        </w:rPr>
        <w:t xml:space="preserve"> countries</w:t>
      </w:r>
      <w:r>
        <w:rPr>
          <w:rFonts w:ascii="Palatino Linotype" w:hAnsi="Palatino Linotype" w:cs="Calibri"/>
          <w:sz w:val="22"/>
          <w:szCs w:val="22"/>
          <w:lang w:val="en-US"/>
        </w:rPr>
        <w:t>, s</w:t>
      </w:r>
      <w:r w:rsidRPr="009D7928">
        <w:rPr>
          <w:rFonts w:ascii="Palatino Linotype" w:hAnsi="Palatino Linotype" w:cs="Calibri"/>
          <w:sz w:val="22"/>
          <w:szCs w:val="22"/>
          <w:lang w:val="en-US"/>
        </w:rPr>
        <w:t xml:space="preserve">epsis </w:t>
      </w:r>
      <w:r w:rsidR="007A413D">
        <w:rPr>
          <w:rFonts w:ascii="Palatino Linotype" w:hAnsi="Palatino Linotype" w:cs="Calibri"/>
          <w:sz w:val="22"/>
          <w:szCs w:val="22"/>
          <w:lang w:val="en-US"/>
        </w:rPr>
        <w:t>remains</w:t>
      </w:r>
      <w:r w:rsidR="007A413D" w:rsidRPr="009D7928">
        <w:rPr>
          <w:rFonts w:ascii="Palatino Linotype" w:hAnsi="Palatino Linotype" w:cs="Calibri"/>
          <w:sz w:val="22"/>
          <w:szCs w:val="22"/>
          <w:lang w:val="en-US"/>
        </w:rPr>
        <w:t xml:space="preserve"> </w:t>
      </w:r>
      <w:r w:rsidRPr="009D7928">
        <w:rPr>
          <w:rFonts w:ascii="Palatino Linotype" w:hAnsi="Palatino Linotype" w:cs="Calibri"/>
          <w:sz w:val="22"/>
          <w:szCs w:val="22"/>
          <w:lang w:val="en-US"/>
        </w:rPr>
        <w:t>also a leading cause of death in high income countries</w:t>
      </w:r>
      <w:r>
        <w:rPr>
          <w:rFonts w:ascii="Palatino Linotype" w:hAnsi="Palatino Linotype" w:cs="Calibri"/>
          <w:sz w:val="22"/>
          <w:szCs w:val="22"/>
          <w:lang w:val="en-US"/>
        </w:rPr>
        <w:t>.</w:t>
      </w:r>
      <w:r w:rsidRPr="009D7928">
        <w:rPr>
          <w:rFonts w:ascii="Palatino Linotype" w:hAnsi="Palatino Linotype" w:cs="Calibri"/>
          <w:sz w:val="22"/>
          <w:szCs w:val="22"/>
          <w:lang w:val="en-US"/>
        </w:rPr>
        <w:t xml:space="preserve"> Overall, sepsis causes or contributes to over 11 million death each year. </w:t>
      </w:r>
      <w:r w:rsidR="004F6879">
        <w:rPr>
          <w:rFonts w:ascii="Palatino Linotype" w:hAnsi="Palatino Linotype" w:cs="Calibri"/>
          <w:sz w:val="22"/>
          <w:szCs w:val="22"/>
          <w:lang w:val="en-US"/>
        </w:rPr>
        <w:t xml:space="preserve">However, </w:t>
      </w:r>
      <w:r w:rsidR="007A413D">
        <w:rPr>
          <w:rFonts w:ascii="Palatino Linotype" w:hAnsi="Palatino Linotype" w:cs="Calibri"/>
          <w:sz w:val="22"/>
          <w:szCs w:val="22"/>
          <w:lang w:val="en-US"/>
        </w:rPr>
        <w:t xml:space="preserve">the majority of deaths due to </w:t>
      </w:r>
      <w:r w:rsidR="004F6879">
        <w:rPr>
          <w:rFonts w:ascii="Palatino Linotype" w:hAnsi="Palatino Linotype" w:cs="Calibri"/>
          <w:sz w:val="22"/>
          <w:szCs w:val="22"/>
          <w:lang w:val="en-US"/>
        </w:rPr>
        <w:t xml:space="preserve">sepsis </w:t>
      </w:r>
      <w:r w:rsidR="007A413D">
        <w:rPr>
          <w:rFonts w:ascii="Palatino Linotype" w:hAnsi="Palatino Linotype" w:cs="Calibri"/>
          <w:sz w:val="22"/>
          <w:szCs w:val="22"/>
          <w:lang w:val="en-US"/>
        </w:rPr>
        <w:t xml:space="preserve">are </w:t>
      </w:r>
      <w:r w:rsidR="004F6879">
        <w:rPr>
          <w:rFonts w:ascii="Palatino Linotype" w:hAnsi="Palatino Linotype" w:cs="Calibri"/>
          <w:sz w:val="22"/>
          <w:szCs w:val="22"/>
          <w:lang w:val="en-US"/>
        </w:rPr>
        <w:t>preventable.</w:t>
      </w:r>
    </w:p>
    <w:p w14:paraId="6C150135" w14:textId="77777777" w:rsidR="00F05A2A" w:rsidRDefault="00F05A2A" w:rsidP="00092E7B">
      <w:pPr>
        <w:jc w:val="both"/>
        <w:rPr>
          <w:rFonts w:ascii="Palatino Linotype" w:hAnsi="Palatino Linotype" w:cs="Calibri"/>
          <w:sz w:val="22"/>
          <w:szCs w:val="22"/>
          <w:lang w:val="en-US"/>
        </w:rPr>
      </w:pPr>
    </w:p>
    <w:p w14:paraId="73D06581" w14:textId="39B44413" w:rsidR="000A1F4B" w:rsidRPr="00EE457F" w:rsidRDefault="007B44A3" w:rsidP="00FF2C85">
      <w:pPr>
        <w:rPr>
          <w:rFonts w:eastAsia="Times New Roman"/>
          <w:lang w:val="en-US" w:eastAsia="en-GB"/>
        </w:rPr>
      </w:pPr>
      <w:r>
        <w:rPr>
          <w:rFonts w:ascii="Palatino Linotype" w:hAnsi="Palatino Linotype" w:cs="Calibri"/>
          <w:sz w:val="22"/>
          <w:szCs w:val="22"/>
          <w:lang w:val="en-GB"/>
        </w:rPr>
        <w:t xml:space="preserve">In 2017 the World Health Assembly approved a resolution on sepsis that urges </w:t>
      </w:r>
      <w:r w:rsidR="00355F86">
        <w:rPr>
          <w:rFonts w:ascii="Palatino Linotype" w:hAnsi="Palatino Linotype" w:cs="Calibri"/>
          <w:sz w:val="22"/>
          <w:szCs w:val="22"/>
          <w:lang w:val="en-GB"/>
        </w:rPr>
        <w:t>WHO members</w:t>
      </w:r>
      <w:r>
        <w:rPr>
          <w:rFonts w:ascii="Palatino Linotype" w:hAnsi="Palatino Linotype" w:cs="Calibri"/>
          <w:sz w:val="22"/>
          <w:szCs w:val="22"/>
          <w:lang w:val="en-GB"/>
        </w:rPr>
        <w:t xml:space="preserve"> </w:t>
      </w:r>
      <w:r w:rsidRPr="008754EB">
        <w:rPr>
          <w:rFonts w:ascii="Palatino Linotype" w:hAnsi="Palatino Linotype" w:cs="Calibri"/>
          <w:sz w:val="22"/>
          <w:szCs w:val="22"/>
          <w:lang w:val="en-GB"/>
        </w:rPr>
        <w:t>“to include prevention, diagnosis and treatment of sepsis in national health systems.”</w:t>
      </w:r>
      <w:r w:rsidR="00355F86" w:rsidRPr="008754EB">
        <w:rPr>
          <w:rFonts w:ascii="Palatino Linotype" w:hAnsi="Palatino Linotype" w:cs="Calibri"/>
          <w:sz w:val="22"/>
          <w:szCs w:val="22"/>
          <w:lang w:val="en-GB"/>
        </w:rPr>
        <w:t xml:space="preserve">. </w:t>
      </w:r>
      <w:r w:rsidR="004F6879">
        <w:rPr>
          <w:rFonts w:ascii="Palatino Linotype" w:hAnsi="Palatino Linotype" w:cs="Calibri"/>
          <w:sz w:val="22"/>
          <w:szCs w:val="22"/>
          <w:lang w:val="en-GB"/>
        </w:rPr>
        <w:t>“</w:t>
      </w:r>
      <w:r w:rsidR="00355F86" w:rsidRPr="008754EB">
        <w:rPr>
          <w:rFonts w:ascii="Palatino Linotype" w:hAnsi="Palatino Linotype" w:cs="Calibri"/>
          <w:sz w:val="22"/>
          <w:szCs w:val="22"/>
          <w:lang w:val="en-GB"/>
        </w:rPr>
        <w:t xml:space="preserve">We notice a growing </w:t>
      </w:r>
      <w:r w:rsidR="00D76D3D" w:rsidRPr="008754EB">
        <w:rPr>
          <w:rFonts w:ascii="Palatino Linotype" w:hAnsi="Palatino Linotype" w:cs="Calibri"/>
          <w:sz w:val="22"/>
          <w:szCs w:val="22"/>
          <w:lang w:val="en-GB"/>
        </w:rPr>
        <w:t>attention</w:t>
      </w:r>
      <w:r w:rsidR="00355F86" w:rsidRPr="008754EB">
        <w:rPr>
          <w:rFonts w:ascii="Palatino Linotype" w:hAnsi="Palatino Linotype" w:cs="Calibri"/>
          <w:sz w:val="22"/>
          <w:szCs w:val="22"/>
          <w:lang w:val="en-GB"/>
        </w:rPr>
        <w:t xml:space="preserve"> </w:t>
      </w:r>
      <w:r w:rsidR="000C0967">
        <w:rPr>
          <w:rFonts w:ascii="Palatino Linotype" w:hAnsi="Palatino Linotype" w:cs="Calibri"/>
          <w:sz w:val="22"/>
          <w:szCs w:val="22"/>
          <w:lang w:val="en-GB"/>
        </w:rPr>
        <w:t>to</w:t>
      </w:r>
      <w:r w:rsidR="000C0967" w:rsidRPr="008754EB">
        <w:rPr>
          <w:rFonts w:ascii="Palatino Linotype" w:hAnsi="Palatino Linotype" w:cs="Calibri"/>
          <w:sz w:val="22"/>
          <w:szCs w:val="22"/>
          <w:lang w:val="en-GB"/>
        </w:rPr>
        <w:t xml:space="preserve"> </w:t>
      </w:r>
      <w:r w:rsidR="00D76D3D" w:rsidRPr="008754EB">
        <w:rPr>
          <w:rFonts w:ascii="Palatino Linotype" w:hAnsi="Palatino Linotype" w:cs="Calibri"/>
          <w:sz w:val="22"/>
          <w:szCs w:val="22"/>
          <w:lang w:val="en-GB"/>
        </w:rPr>
        <w:t>sepsis from authorities, also thanks to the advocacy efforts of GSA, its regional alliances and its individual members</w:t>
      </w:r>
      <w:r w:rsidR="004F6879">
        <w:rPr>
          <w:rFonts w:ascii="Palatino Linotype" w:hAnsi="Palatino Linotype" w:cs="Calibri"/>
          <w:sz w:val="22"/>
          <w:szCs w:val="22"/>
          <w:lang w:val="en-GB"/>
        </w:rPr>
        <w:t xml:space="preserve">” – concluded </w:t>
      </w:r>
      <w:r w:rsidR="00FE5CB5">
        <w:rPr>
          <w:rFonts w:ascii="Palatino Linotype" w:hAnsi="Palatino Linotype" w:cs="Calibri"/>
          <w:sz w:val="22"/>
          <w:szCs w:val="22"/>
          <w:highlight w:val="yellow"/>
          <w:lang w:val="en-GB"/>
        </w:rPr>
        <w:t>Prof.</w:t>
      </w:r>
      <w:r w:rsidR="004F6879" w:rsidRPr="00FE5CB5">
        <w:rPr>
          <w:rFonts w:ascii="Palatino Linotype" w:hAnsi="Palatino Linotype" w:cs="Calibri"/>
          <w:sz w:val="22"/>
          <w:szCs w:val="22"/>
          <w:highlight w:val="yellow"/>
          <w:lang w:val="en-GB"/>
        </w:rPr>
        <w:t xml:space="preserve"> </w:t>
      </w:r>
      <w:proofErr w:type="spellStart"/>
      <w:r w:rsidR="004F6879" w:rsidRPr="00FE5CB5">
        <w:rPr>
          <w:rFonts w:ascii="Palatino Linotype" w:hAnsi="Palatino Linotype" w:cs="Calibri"/>
          <w:sz w:val="22"/>
          <w:szCs w:val="22"/>
          <w:highlight w:val="yellow"/>
          <w:lang w:val="en-GB"/>
        </w:rPr>
        <w:t>Kissoon</w:t>
      </w:r>
      <w:proofErr w:type="spellEnd"/>
      <w:r w:rsidR="004F6879">
        <w:rPr>
          <w:rFonts w:ascii="Palatino Linotype" w:hAnsi="Palatino Linotype" w:cs="Calibri"/>
          <w:sz w:val="22"/>
          <w:szCs w:val="22"/>
          <w:lang w:val="en-GB"/>
        </w:rPr>
        <w:t>, “</w:t>
      </w:r>
      <w:r w:rsidR="00D76D3D" w:rsidRPr="008754EB">
        <w:rPr>
          <w:rFonts w:ascii="Palatino Linotype" w:hAnsi="Palatino Linotype" w:cs="Calibri"/>
          <w:sz w:val="22"/>
          <w:szCs w:val="22"/>
          <w:lang w:val="en-GB"/>
        </w:rPr>
        <w:t>However, t</w:t>
      </w:r>
      <w:r w:rsidR="00355F86" w:rsidRPr="008754EB">
        <w:rPr>
          <w:rFonts w:ascii="Palatino Linotype" w:hAnsi="Palatino Linotype" w:cs="Calibri"/>
          <w:sz w:val="22"/>
          <w:szCs w:val="22"/>
          <w:lang w:val="en-GB"/>
        </w:rPr>
        <w:t xml:space="preserve">o date only few countries have </w:t>
      </w:r>
      <w:r w:rsidR="00D76D3D" w:rsidRPr="008754EB">
        <w:rPr>
          <w:rFonts w:ascii="Palatino Linotype" w:hAnsi="Palatino Linotype" w:cs="Calibri"/>
          <w:sz w:val="22"/>
          <w:szCs w:val="22"/>
          <w:lang w:val="en-GB"/>
        </w:rPr>
        <w:t>undertaken</w:t>
      </w:r>
      <w:r w:rsidR="00355F86" w:rsidRPr="008754EB">
        <w:rPr>
          <w:rFonts w:ascii="Palatino Linotype" w:hAnsi="Palatino Linotype" w:cs="Calibri"/>
          <w:sz w:val="22"/>
          <w:szCs w:val="22"/>
          <w:lang w:val="en-GB"/>
        </w:rPr>
        <w:t xml:space="preserve"> </w:t>
      </w:r>
      <w:r w:rsidR="00D76D3D" w:rsidRPr="008754EB">
        <w:rPr>
          <w:rFonts w:ascii="Palatino Linotype" w:hAnsi="Palatino Linotype" w:cs="Calibri"/>
          <w:sz w:val="22"/>
          <w:szCs w:val="22"/>
          <w:lang w:val="en-GB"/>
        </w:rPr>
        <w:t>concrete</w:t>
      </w:r>
      <w:r w:rsidR="00355F86" w:rsidRPr="008754EB">
        <w:rPr>
          <w:rFonts w:ascii="Palatino Linotype" w:hAnsi="Palatino Linotype" w:cs="Calibri"/>
          <w:sz w:val="22"/>
          <w:szCs w:val="22"/>
          <w:lang w:val="en-GB"/>
        </w:rPr>
        <w:t xml:space="preserve"> steps</w:t>
      </w:r>
      <w:r w:rsidR="00501C56" w:rsidRPr="00FF2C85">
        <w:rPr>
          <w:rFonts w:ascii="Palatino Linotype" w:hAnsi="Palatino Linotype" w:cs="Calibri"/>
          <w:sz w:val="22"/>
          <w:szCs w:val="22"/>
          <w:lang w:val="en-GB"/>
        </w:rPr>
        <w:t>.</w:t>
      </w:r>
      <w:r w:rsidR="00501C56" w:rsidRPr="00FF2C85">
        <w:rPr>
          <w:rFonts w:ascii="Palatino Linotype" w:eastAsia="Times New Roman" w:hAnsi="Palatino Linotype"/>
          <w:color w:val="000000"/>
          <w:sz w:val="22"/>
          <w:szCs w:val="22"/>
          <w:lang w:val="en-US" w:eastAsia="en-GB"/>
        </w:rPr>
        <w:t xml:space="preserve"> T</w:t>
      </w:r>
      <w:r w:rsidR="00501C56" w:rsidRPr="00EE457F">
        <w:rPr>
          <w:rFonts w:ascii="Palatino Linotype" w:eastAsia="Times New Roman" w:hAnsi="Palatino Linotype"/>
          <w:color w:val="000000"/>
          <w:sz w:val="22"/>
          <w:szCs w:val="22"/>
          <w:lang w:val="en-US" w:eastAsia="en-GB"/>
        </w:rPr>
        <w:t xml:space="preserve">he COVID-19 pandemic </w:t>
      </w:r>
      <w:r w:rsidR="00501C56" w:rsidRPr="00FF2C85">
        <w:rPr>
          <w:rFonts w:ascii="Palatino Linotype" w:eastAsia="Times New Roman" w:hAnsi="Palatino Linotype"/>
          <w:color w:val="000000"/>
          <w:sz w:val="22"/>
          <w:szCs w:val="22"/>
          <w:lang w:val="en-US" w:eastAsia="en-GB"/>
        </w:rPr>
        <w:t xml:space="preserve">should </w:t>
      </w:r>
      <w:r w:rsidR="00DD0E76">
        <w:rPr>
          <w:rFonts w:ascii="Palatino Linotype" w:eastAsia="Times New Roman" w:hAnsi="Palatino Linotype"/>
          <w:color w:val="000000"/>
          <w:sz w:val="22"/>
          <w:szCs w:val="22"/>
          <w:lang w:val="en-US" w:eastAsia="en-GB"/>
        </w:rPr>
        <w:t>be a</w:t>
      </w:r>
      <w:r w:rsidR="00501C56" w:rsidRPr="00FF2C85">
        <w:rPr>
          <w:rFonts w:ascii="Palatino Linotype" w:eastAsia="Times New Roman" w:hAnsi="Palatino Linotype"/>
          <w:color w:val="000000"/>
          <w:sz w:val="22"/>
          <w:szCs w:val="22"/>
          <w:lang w:val="en-US" w:eastAsia="en-GB"/>
        </w:rPr>
        <w:t xml:space="preserve"> stimulus for national authorities to </w:t>
      </w:r>
      <w:r w:rsidR="00501C56" w:rsidRPr="00EE457F">
        <w:rPr>
          <w:rFonts w:ascii="Palatino Linotype" w:eastAsia="Times New Roman" w:hAnsi="Palatino Linotype"/>
          <w:color w:val="000000"/>
          <w:sz w:val="22"/>
          <w:szCs w:val="22"/>
          <w:lang w:val="en-US" w:eastAsia="en-GB"/>
        </w:rPr>
        <w:t xml:space="preserve">develop national </w:t>
      </w:r>
      <w:r w:rsidR="00501C56" w:rsidRPr="00FF2C85">
        <w:rPr>
          <w:rFonts w:ascii="Palatino Linotype" w:eastAsia="Times New Roman" w:hAnsi="Palatino Linotype"/>
          <w:color w:val="000000"/>
          <w:sz w:val="22"/>
          <w:szCs w:val="22"/>
          <w:lang w:val="en-US" w:eastAsia="en-GB"/>
        </w:rPr>
        <w:t>sepsis</w:t>
      </w:r>
      <w:r w:rsidR="00501C56" w:rsidRPr="00EE457F">
        <w:rPr>
          <w:rFonts w:ascii="Palatino Linotype" w:eastAsia="Times New Roman" w:hAnsi="Palatino Linotype"/>
          <w:color w:val="000000"/>
          <w:sz w:val="22"/>
          <w:szCs w:val="22"/>
          <w:lang w:val="en-US" w:eastAsia="en-GB"/>
        </w:rPr>
        <w:t> plans.</w:t>
      </w:r>
      <w:r w:rsidR="004F6879" w:rsidRPr="00FF2C85">
        <w:rPr>
          <w:rFonts w:ascii="Palatino Linotype" w:hAnsi="Palatino Linotype" w:cs="Calibri"/>
          <w:sz w:val="22"/>
          <w:szCs w:val="22"/>
          <w:lang w:val="en-GB"/>
        </w:rPr>
        <w:t>”</w:t>
      </w:r>
      <w:r w:rsidR="00FE5CB5">
        <w:rPr>
          <w:rFonts w:ascii="Palatino Linotype" w:hAnsi="Palatino Linotype" w:cs="Calibri"/>
          <w:sz w:val="22"/>
          <w:szCs w:val="22"/>
          <w:lang w:val="en-GB"/>
        </w:rPr>
        <w:t xml:space="preserve"> (</w:t>
      </w:r>
      <w:r w:rsidR="00FE5CB5" w:rsidRPr="00FE5CB5">
        <w:rPr>
          <w:rStyle w:val="CommentReference"/>
          <w:sz w:val="21"/>
          <w:szCs w:val="21"/>
          <w:highlight w:val="yellow"/>
          <w:lang w:val="en-US"/>
        </w:rPr>
        <w:t>EDIT</w:t>
      </w:r>
      <w:r w:rsidR="00FE5CB5" w:rsidRPr="00FE5CB5">
        <w:rPr>
          <w:sz w:val="21"/>
          <w:szCs w:val="21"/>
          <w:highlight w:val="yellow"/>
          <w:lang w:val="en-US"/>
        </w:rPr>
        <w:t xml:space="preserve"> QUOTE HERE OR SIMPLY ADD YOUR ORGANISATION SPOKEPERSON’S NAME</w:t>
      </w:r>
      <w:r w:rsidR="00FE5CB5">
        <w:rPr>
          <w:rFonts w:ascii="Palatino Linotype" w:hAnsi="Palatino Linotype" w:cs="Calibri"/>
          <w:sz w:val="22"/>
          <w:szCs w:val="22"/>
          <w:lang w:val="en-US"/>
        </w:rPr>
        <w:t>)</w:t>
      </w:r>
    </w:p>
    <w:p w14:paraId="65381BF5" w14:textId="77777777" w:rsidR="000A1F4B" w:rsidRDefault="000A1F4B" w:rsidP="00092E7B">
      <w:pPr>
        <w:jc w:val="both"/>
        <w:rPr>
          <w:rFonts w:ascii="Palatino Linotype" w:hAnsi="Palatino Linotype" w:cs="Calibri"/>
          <w:sz w:val="22"/>
          <w:szCs w:val="22"/>
          <w:lang w:val="en-GB"/>
        </w:rPr>
      </w:pPr>
    </w:p>
    <w:p w14:paraId="3ECF2DFC" w14:textId="753CB073" w:rsidR="007B44A3" w:rsidRDefault="001C0517" w:rsidP="00092E7B">
      <w:pPr>
        <w:jc w:val="both"/>
        <w:rPr>
          <w:rFonts w:ascii="Palatino Linotype" w:hAnsi="Palatino Linotype" w:cs="Calibri"/>
          <w:sz w:val="22"/>
          <w:szCs w:val="22"/>
          <w:lang w:val="en-GB"/>
        </w:rPr>
      </w:pPr>
      <w:r>
        <w:rPr>
          <w:rFonts w:ascii="Palatino Linotype" w:hAnsi="Palatino Linotype" w:cs="Calibri"/>
          <w:sz w:val="22"/>
          <w:szCs w:val="22"/>
          <w:lang w:val="en-GB"/>
        </w:rPr>
        <w:t>The</w:t>
      </w:r>
      <w:r w:rsidR="00287511">
        <w:rPr>
          <w:rFonts w:ascii="Palatino Linotype" w:hAnsi="Palatino Linotype" w:cs="Calibri"/>
          <w:sz w:val="22"/>
          <w:szCs w:val="22"/>
          <w:lang w:val="en-GB"/>
        </w:rPr>
        <w:t xml:space="preserve"> </w:t>
      </w:r>
      <w:r w:rsidR="00287511" w:rsidRPr="00472473">
        <w:rPr>
          <w:rFonts w:ascii="Palatino Linotype" w:hAnsi="Palatino Linotype" w:cs="Calibri"/>
          <w:sz w:val="22"/>
          <w:szCs w:val="22"/>
          <w:highlight w:val="yellow"/>
          <w:lang w:val="en-GB"/>
        </w:rPr>
        <w:t>GSA</w:t>
      </w:r>
      <w:r w:rsidR="00472473">
        <w:rPr>
          <w:rFonts w:ascii="Palatino Linotype" w:hAnsi="Palatino Linotype" w:cs="Calibri"/>
          <w:sz w:val="22"/>
          <w:szCs w:val="22"/>
          <w:highlight w:val="yellow"/>
          <w:lang w:val="en-GB"/>
        </w:rPr>
        <w:t xml:space="preserve"> </w:t>
      </w:r>
      <w:r w:rsidR="00472473" w:rsidRPr="00472473">
        <w:rPr>
          <w:rFonts w:ascii="Palatino Linotype" w:hAnsi="Palatino Linotype" w:cs="Calibri"/>
          <w:sz w:val="22"/>
          <w:szCs w:val="22"/>
          <w:highlight w:val="yellow"/>
          <w:lang w:val="en-US"/>
        </w:rPr>
        <w:t>(OR YOUR ORGANISATION)</w:t>
      </w:r>
      <w:r w:rsidR="00472473">
        <w:rPr>
          <w:rFonts w:ascii="Palatino Linotype" w:hAnsi="Palatino Linotype" w:cs="Calibri"/>
          <w:sz w:val="22"/>
          <w:szCs w:val="22"/>
          <w:lang w:val="en-US"/>
        </w:rPr>
        <w:t xml:space="preserve"> </w:t>
      </w:r>
      <w:r w:rsidR="00287511">
        <w:rPr>
          <w:rFonts w:ascii="Palatino Linotype" w:hAnsi="Palatino Linotype" w:cs="Calibri"/>
          <w:sz w:val="22"/>
          <w:szCs w:val="22"/>
          <w:lang w:val="en-GB"/>
        </w:rPr>
        <w:t>calls on government, regional and global institu</w:t>
      </w:r>
      <w:r w:rsidR="004F6879">
        <w:rPr>
          <w:rFonts w:ascii="Palatino Linotype" w:hAnsi="Palatino Linotype" w:cs="Calibri"/>
          <w:sz w:val="22"/>
          <w:szCs w:val="22"/>
          <w:lang w:val="en-GB"/>
        </w:rPr>
        <w:t>t</w:t>
      </w:r>
      <w:r w:rsidR="00287511">
        <w:rPr>
          <w:rFonts w:ascii="Palatino Linotype" w:hAnsi="Palatino Linotype" w:cs="Calibri"/>
          <w:sz w:val="22"/>
          <w:szCs w:val="22"/>
          <w:lang w:val="en-GB"/>
        </w:rPr>
        <w:t xml:space="preserve">ions such as WHO to </w:t>
      </w:r>
      <w:r w:rsidR="000C0967">
        <w:rPr>
          <w:rFonts w:ascii="Palatino Linotype" w:hAnsi="Palatino Linotype" w:cs="Calibri"/>
          <w:sz w:val="22"/>
          <w:szCs w:val="22"/>
          <w:lang w:val="en-GB"/>
        </w:rPr>
        <w:t xml:space="preserve">increase their </w:t>
      </w:r>
      <w:r w:rsidR="00287511">
        <w:rPr>
          <w:rFonts w:ascii="Palatino Linotype" w:hAnsi="Palatino Linotype" w:cs="Calibri"/>
          <w:sz w:val="22"/>
          <w:szCs w:val="22"/>
          <w:lang w:val="en-GB"/>
        </w:rPr>
        <w:t xml:space="preserve">focus and </w:t>
      </w:r>
      <w:r w:rsidR="000C0967">
        <w:rPr>
          <w:rFonts w:ascii="Palatino Linotype" w:hAnsi="Palatino Linotype" w:cs="Calibri"/>
          <w:sz w:val="22"/>
          <w:szCs w:val="22"/>
          <w:lang w:val="en-GB"/>
        </w:rPr>
        <w:t xml:space="preserve">allocate more </w:t>
      </w:r>
      <w:r w:rsidR="00287511">
        <w:rPr>
          <w:rFonts w:ascii="Palatino Linotype" w:hAnsi="Palatino Linotype" w:cs="Calibri"/>
          <w:sz w:val="22"/>
          <w:szCs w:val="22"/>
          <w:lang w:val="en-GB"/>
        </w:rPr>
        <w:t xml:space="preserve">resources </w:t>
      </w:r>
      <w:r w:rsidR="004F6879">
        <w:rPr>
          <w:rFonts w:ascii="Palatino Linotype" w:hAnsi="Palatino Linotype" w:cs="Calibri"/>
          <w:sz w:val="22"/>
          <w:szCs w:val="22"/>
          <w:lang w:val="en-GB"/>
        </w:rPr>
        <w:t>to</w:t>
      </w:r>
      <w:r w:rsidR="00287511">
        <w:rPr>
          <w:rFonts w:ascii="Palatino Linotype" w:hAnsi="Palatino Linotype" w:cs="Calibri"/>
          <w:sz w:val="22"/>
          <w:szCs w:val="22"/>
          <w:lang w:val="en-GB"/>
        </w:rPr>
        <w:t xml:space="preserve"> the fight against sepsis. </w:t>
      </w:r>
      <w:r w:rsidR="00C2126E">
        <w:rPr>
          <w:rFonts w:ascii="Palatino Linotype" w:hAnsi="Palatino Linotype" w:cs="Calibri"/>
          <w:sz w:val="22"/>
          <w:szCs w:val="22"/>
          <w:lang w:val="en-GB"/>
        </w:rPr>
        <w:t xml:space="preserve">These efforts will strengthen the response against COVID-19 and are key to </w:t>
      </w:r>
      <w:r w:rsidR="003D6D8D">
        <w:rPr>
          <w:rFonts w:ascii="Palatino Linotype" w:hAnsi="Palatino Linotype" w:cs="Calibri"/>
          <w:sz w:val="22"/>
          <w:szCs w:val="22"/>
          <w:lang w:val="en-GB"/>
        </w:rPr>
        <w:t xml:space="preserve">achieve </w:t>
      </w:r>
      <w:r w:rsidR="00C2126E">
        <w:rPr>
          <w:rFonts w:ascii="Palatino Linotype" w:hAnsi="Palatino Linotype" w:cs="Calibri"/>
          <w:sz w:val="22"/>
          <w:szCs w:val="22"/>
          <w:lang w:val="en-GB"/>
        </w:rPr>
        <w:t>improve</w:t>
      </w:r>
      <w:r w:rsidR="003D6D8D">
        <w:rPr>
          <w:rFonts w:ascii="Palatino Linotype" w:hAnsi="Palatino Linotype" w:cs="Calibri"/>
          <w:sz w:val="22"/>
          <w:szCs w:val="22"/>
          <w:lang w:val="en-GB"/>
        </w:rPr>
        <w:t>d</w:t>
      </w:r>
      <w:r w:rsidR="00C2126E">
        <w:rPr>
          <w:rFonts w:ascii="Palatino Linotype" w:hAnsi="Palatino Linotype" w:cs="Calibri"/>
          <w:sz w:val="22"/>
          <w:szCs w:val="22"/>
          <w:lang w:val="en-GB"/>
        </w:rPr>
        <w:t xml:space="preserve"> survival </w:t>
      </w:r>
      <w:r w:rsidR="003D6D8D">
        <w:rPr>
          <w:rFonts w:ascii="Palatino Linotype" w:hAnsi="Palatino Linotype" w:cs="Calibri"/>
          <w:sz w:val="22"/>
          <w:szCs w:val="22"/>
          <w:lang w:val="en-GB"/>
        </w:rPr>
        <w:t xml:space="preserve">rates </w:t>
      </w:r>
      <w:r w:rsidR="00C2126E">
        <w:rPr>
          <w:rFonts w:ascii="Palatino Linotype" w:hAnsi="Palatino Linotype" w:cs="Calibri"/>
          <w:sz w:val="22"/>
          <w:szCs w:val="22"/>
          <w:lang w:val="en-GB"/>
        </w:rPr>
        <w:t xml:space="preserve">for COVID-19 patients. </w:t>
      </w:r>
      <w:r w:rsidR="008754EB" w:rsidRPr="008754EB">
        <w:rPr>
          <w:rFonts w:ascii="Palatino Linotype" w:hAnsi="Palatino Linotype" w:cs="Calibri"/>
          <w:sz w:val="22"/>
          <w:szCs w:val="22"/>
          <w:lang w:val="en-GB"/>
        </w:rPr>
        <w:t>We</w:t>
      </w:r>
      <w:r w:rsidR="000A1F4B">
        <w:rPr>
          <w:rFonts w:ascii="Palatino Linotype" w:hAnsi="Palatino Linotype" w:cs="Calibri"/>
          <w:sz w:val="22"/>
          <w:szCs w:val="22"/>
          <w:lang w:val="en-GB"/>
        </w:rPr>
        <w:t xml:space="preserve"> also</w:t>
      </w:r>
      <w:r w:rsidR="008754EB" w:rsidRPr="008754EB">
        <w:rPr>
          <w:rFonts w:ascii="Palatino Linotype" w:hAnsi="Palatino Linotype" w:cs="Calibri"/>
          <w:sz w:val="22"/>
          <w:szCs w:val="22"/>
          <w:lang w:val="en-GB"/>
        </w:rPr>
        <w:t xml:space="preserve"> call all stakeholders to support the World Sepsis Day movement and </w:t>
      </w:r>
      <w:r w:rsidR="004F6879">
        <w:rPr>
          <w:rFonts w:ascii="Palatino Linotype" w:hAnsi="Palatino Linotype" w:cs="Calibri"/>
          <w:sz w:val="22"/>
          <w:szCs w:val="22"/>
          <w:lang w:val="en-GB"/>
        </w:rPr>
        <w:t xml:space="preserve">support the </w:t>
      </w:r>
      <w:r w:rsidR="004F6879" w:rsidRPr="00472473">
        <w:rPr>
          <w:rFonts w:ascii="Palatino Linotype" w:hAnsi="Palatino Linotype" w:cs="Calibri"/>
          <w:sz w:val="22"/>
          <w:szCs w:val="22"/>
          <w:highlight w:val="yellow"/>
          <w:lang w:val="en-GB"/>
        </w:rPr>
        <w:t>GSA</w:t>
      </w:r>
      <w:r w:rsidR="008754EB" w:rsidRPr="008754EB">
        <w:rPr>
          <w:rFonts w:ascii="Palatino Linotype" w:hAnsi="Palatino Linotype" w:cs="Calibri"/>
          <w:sz w:val="22"/>
          <w:szCs w:val="22"/>
          <w:lang w:val="en-GB"/>
        </w:rPr>
        <w:t xml:space="preserve"> </w:t>
      </w:r>
      <w:r w:rsidR="00472473" w:rsidRPr="00472473">
        <w:rPr>
          <w:rFonts w:ascii="Palatino Linotype" w:hAnsi="Palatino Linotype" w:cs="Calibri"/>
          <w:sz w:val="22"/>
          <w:szCs w:val="22"/>
          <w:highlight w:val="yellow"/>
          <w:lang w:val="en-US"/>
        </w:rPr>
        <w:t>(OR YOUR ORGANISATION)</w:t>
      </w:r>
      <w:r w:rsidR="00472473">
        <w:rPr>
          <w:rFonts w:ascii="Palatino Linotype" w:hAnsi="Palatino Linotype" w:cs="Calibri"/>
          <w:sz w:val="22"/>
          <w:szCs w:val="22"/>
          <w:lang w:val="en-US"/>
        </w:rPr>
        <w:t xml:space="preserve"> </w:t>
      </w:r>
      <w:r w:rsidR="004F6879">
        <w:rPr>
          <w:rFonts w:ascii="Palatino Linotype" w:hAnsi="Palatino Linotype" w:cs="Calibri"/>
          <w:sz w:val="22"/>
          <w:szCs w:val="22"/>
          <w:lang w:val="en-GB"/>
        </w:rPr>
        <w:t xml:space="preserve">to </w:t>
      </w:r>
      <w:r w:rsidR="004F6879" w:rsidRPr="008754EB">
        <w:rPr>
          <w:rFonts w:ascii="Palatino Linotype" w:hAnsi="Palatino Linotype" w:cs="Calibri"/>
          <w:sz w:val="22"/>
          <w:szCs w:val="22"/>
          <w:lang w:val="en-GB"/>
        </w:rPr>
        <w:t xml:space="preserve">raise awareness about sepsis worldwide </w:t>
      </w:r>
      <w:r w:rsidR="004F6879">
        <w:rPr>
          <w:rFonts w:ascii="Palatino Linotype" w:hAnsi="Palatino Linotype" w:cs="Calibri"/>
          <w:sz w:val="22"/>
          <w:szCs w:val="22"/>
          <w:lang w:val="en-GB"/>
        </w:rPr>
        <w:t xml:space="preserve">throughout </w:t>
      </w:r>
      <w:r w:rsidR="008754EB" w:rsidRPr="008754EB">
        <w:rPr>
          <w:rFonts w:ascii="Palatino Linotype" w:hAnsi="Palatino Linotype" w:cs="Calibri"/>
          <w:sz w:val="22"/>
          <w:szCs w:val="22"/>
          <w:lang w:val="en-GB"/>
        </w:rPr>
        <w:t>the month of September</w:t>
      </w:r>
      <w:r w:rsidR="004F6879">
        <w:rPr>
          <w:rFonts w:ascii="Palatino Linotype" w:hAnsi="Palatino Linotype" w:cs="Calibri"/>
          <w:sz w:val="22"/>
          <w:szCs w:val="22"/>
          <w:lang w:val="en-GB"/>
        </w:rPr>
        <w:t xml:space="preserve"> and </w:t>
      </w:r>
      <w:r>
        <w:rPr>
          <w:rFonts w:ascii="Palatino Linotype" w:hAnsi="Palatino Linotype" w:cs="Calibri"/>
          <w:sz w:val="22"/>
          <w:szCs w:val="22"/>
          <w:lang w:val="en-GB"/>
        </w:rPr>
        <w:t>beyond</w:t>
      </w:r>
      <w:r w:rsidR="008754EB" w:rsidRPr="008754EB">
        <w:rPr>
          <w:rFonts w:ascii="Palatino Linotype" w:hAnsi="Palatino Linotype" w:cs="Calibri"/>
          <w:sz w:val="22"/>
          <w:szCs w:val="22"/>
          <w:lang w:val="en-GB"/>
        </w:rPr>
        <w:t>.</w:t>
      </w:r>
    </w:p>
    <w:p w14:paraId="55412C23" w14:textId="4AA0CC6A" w:rsidR="001C0517" w:rsidRDefault="001C0517">
      <w:pPr>
        <w:rPr>
          <w:rFonts w:ascii="Palatino Linotype" w:hAnsi="Palatino Linotype" w:cs="Calibri"/>
          <w:sz w:val="22"/>
          <w:szCs w:val="22"/>
          <w:lang w:val="en-GB"/>
        </w:rPr>
      </w:pPr>
      <w:r>
        <w:rPr>
          <w:rFonts w:ascii="Palatino Linotype" w:hAnsi="Palatino Linotype" w:cs="Calibri"/>
          <w:sz w:val="22"/>
          <w:szCs w:val="22"/>
          <w:lang w:val="en-GB"/>
        </w:rPr>
        <w:br w:type="page"/>
      </w:r>
    </w:p>
    <w:p w14:paraId="15CEE4B7" w14:textId="77777777" w:rsidR="001C0517" w:rsidRDefault="001C0517" w:rsidP="00092E7B">
      <w:pPr>
        <w:jc w:val="both"/>
        <w:rPr>
          <w:rFonts w:ascii="Palatino Linotype" w:hAnsi="Palatino Linotype" w:cs="Calibri"/>
          <w:sz w:val="22"/>
          <w:szCs w:val="22"/>
          <w:lang w:val="en-GB"/>
        </w:rPr>
      </w:pPr>
    </w:p>
    <w:p w14:paraId="3A394F48" w14:textId="431510F9" w:rsidR="001C0517" w:rsidRPr="001C0517" w:rsidRDefault="001C0517" w:rsidP="001C0517">
      <w:pPr>
        <w:jc w:val="both"/>
        <w:rPr>
          <w:rFonts w:ascii="Palatino Linotype" w:hAnsi="Palatino Linotype" w:cs="Calibri"/>
          <w:b/>
          <w:sz w:val="32"/>
          <w:szCs w:val="32"/>
          <w:lang w:val="en-US"/>
        </w:rPr>
      </w:pPr>
      <w:r w:rsidRPr="001C0517">
        <w:rPr>
          <w:rFonts w:ascii="Palatino Linotype" w:hAnsi="Palatino Linotype" w:cs="Calibri"/>
          <w:b/>
          <w:sz w:val="32"/>
          <w:szCs w:val="32"/>
          <w:lang w:val="en-US"/>
        </w:rPr>
        <w:t xml:space="preserve">Who We Are </w:t>
      </w:r>
      <w:r w:rsidR="00FE5CB5" w:rsidRPr="00FE5CB5">
        <w:rPr>
          <w:rFonts w:ascii="Palatino Linotype" w:hAnsi="Palatino Linotype" w:cs="Calibri"/>
          <w:bCs/>
          <w:sz w:val="22"/>
          <w:szCs w:val="22"/>
          <w:highlight w:val="yellow"/>
          <w:lang w:val="en-US"/>
        </w:rPr>
        <w:t xml:space="preserve">(ABOUT YOUR </w:t>
      </w:r>
      <w:proofErr w:type="gramStart"/>
      <w:r w:rsidR="00FE5CB5" w:rsidRPr="00FE5CB5">
        <w:rPr>
          <w:rFonts w:ascii="Palatino Linotype" w:hAnsi="Palatino Linotype" w:cs="Calibri"/>
          <w:bCs/>
          <w:sz w:val="22"/>
          <w:szCs w:val="22"/>
          <w:highlight w:val="yellow"/>
          <w:lang w:val="en-US"/>
        </w:rPr>
        <w:t>ORGANISATION)</w:t>
      </w:r>
      <w:proofErr w:type="gramEnd"/>
    </w:p>
    <w:p w14:paraId="237F9DD2" w14:textId="318D1201" w:rsidR="001C0517" w:rsidRPr="00FF2C85" w:rsidRDefault="001C0517" w:rsidP="000A1F4B">
      <w:pPr>
        <w:jc w:val="both"/>
        <w:rPr>
          <w:rFonts w:eastAsia="Times New Roman"/>
          <w:lang w:val="en-US" w:eastAsia="en-US"/>
        </w:rPr>
      </w:pPr>
      <w:r w:rsidRPr="001C0517">
        <w:rPr>
          <w:rFonts w:ascii="Palatino Linotype" w:hAnsi="Palatino Linotype" w:cs="Calibri"/>
          <w:sz w:val="22"/>
          <w:szCs w:val="22"/>
          <w:lang w:val="en-GB"/>
        </w:rPr>
        <w:t>The Global Sepsis Alliance is a non-profit charity organization with the mission to provide global leadership to reduce the worldwide burden of sepsis. The GSA is the initiator of World Sepsis Day on September 13 and World Sepsis Congress, a series of free online congresses bringing knowledge about sepsis to all parts of the world, among other initiatives. The GSA works closely with its over 90 member organizations, patient advocacy groups, professional societies, healthcare authorities, and governments to implement changes on how sepsis is prioritized, diagnosed, and treated all around the world, guided by the WHO Resolution on Sepsis.</w:t>
      </w:r>
      <w:r w:rsidRPr="00FF2C85">
        <w:rPr>
          <w:rFonts w:eastAsia="Times New Roman"/>
          <w:lang w:val="en-US" w:eastAsia="en-US"/>
        </w:rPr>
        <w:t xml:space="preserve"> </w:t>
      </w:r>
    </w:p>
    <w:p w14:paraId="46C37A8D" w14:textId="200DA3F9" w:rsidR="001C0517" w:rsidRPr="000A1F4B" w:rsidRDefault="00847537" w:rsidP="001C0517">
      <w:pPr>
        <w:rPr>
          <w:rFonts w:ascii="Palatino Linotype" w:hAnsi="Palatino Linotype" w:cs="Calibri"/>
          <w:color w:val="E5007E"/>
          <w:sz w:val="22"/>
          <w:szCs w:val="22"/>
          <w:lang w:val="en-GB"/>
        </w:rPr>
      </w:pPr>
      <w:hyperlink w:history="1">
        <w:r w:rsidR="001C0517" w:rsidRPr="001C0517">
          <w:rPr>
            <w:rStyle w:val="Hyperlink"/>
            <w:rFonts w:ascii="Palatino Linotype" w:hAnsi="Palatino Linotype" w:cs="Calibri"/>
            <w:color w:val="E5007E"/>
            <w:sz w:val="22"/>
            <w:szCs w:val="22"/>
            <w:lang w:val="en-GB"/>
          </w:rPr>
          <w:t>global-sepsis-alliance.org</w:t>
        </w:r>
      </w:hyperlink>
      <w:r w:rsidR="001C0517" w:rsidRPr="001C0517">
        <w:rPr>
          <w:rFonts w:ascii="Palatino Linotype" w:hAnsi="Palatino Linotype" w:cs="Calibri"/>
          <w:color w:val="E5007E"/>
          <w:sz w:val="22"/>
          <w:szCs w:val="22"/>
          <w:lang w:val="en-GB"/>
        </w:rPr>
        <w:t xml:space="preserve"> </w:t>
      </w:r>
    </w:p>
    <w:p w14:paraId="65958EBF" w14:textId="146FA723" w:rsidR="001C0517" w:rsidRPr="000A1F4B" w:rsidRDefault="00847537" w:rsidP="001C0517">
      <w:pPr>
        <w:rPr>
          <w:rFonts w:ascii="Palatino Linotype" w:hAnsi="Palatino Linotype" w:cs="Calibri"/>
          <w:color w:val="E5007E"/>
          <w:sz w:val="22"/>
          <w:szCs w:val="22"/>
          <w:lang w:val="en-GB"/>
        </w:rPr>
      </w:pPr>
      <w:hyperlink w:history="1">
        <w:r w:rsidR="001C0517" w:rsidRPr="001C0517">
          <w:rPr>
            <w:rStyle w:val="Hyperlink"/>
            <w:rFonts w:ascii="Palatino Linotype" w:hAnsi="Palatino Linotype" w:cs="Calibri"/>
            <w:color w:val="E5007E"/>
            <w:sz w:val="22"/>
            <w:szCs w:val="22"/>
            <w:lang w:val="en-GB"/>
          </w:rPr>
          <w:t>worldsepsisday.org</w:t>
        </w:r>
      </w:hyperlink>
      <w:r w:rsidR="001C0517" w:rsidRPr="001C0517">
        <w:rPr>
          <w:rFonts w:ascii="Palatino Linotype" w:hAnsi="Palatino Linotype" w:cs="Calibri"/>
          <w:color w:val="E5007E"/>
          <w:sz w:val="22"/>
          <w:szCs w:val="22"/>
          <w:lang w:val="en-GB"/>
        </w:rPr>
        <w:t xml:space="preserve"> </w:t>
      </w:r>
    </w:p>
    <w:p w14:paraId="4016ED77" w14:textId="77777777" w:rsidR="001C0517" w:rsidRPr="00FF2C85" w:rsidRDefault="001C0517" w:rsidP="001C0517">
      <w:pPr>
        <w:rPr>
          <w:rFonts w:eastAsia="Times New Roman"/>
          <w:lang w:val="en-US" w:eastAsia="en-US"/>
        </w:rPr>
      </w:pPr>
    </w:p>
    <w:p w14:paraId="2E014C65" w14:textId="34F49F6E" w:rsidR="000A1F4B" w:rsidRPr="000A1F4B" w:rsidRDefault="001C0517" w:rsidP="001C0517">
      <w:pPr>
        <w:rPr>
          <w:rFonts w:ascii="Palatino Linotype" w:hAnsi="Palatino Linotype" w:cs="Calibri"/>
          <w:b/>
          <w:bCs/>
          <w:sz w:val="22"/>
          <w:szCs w:val="22"/>
          <w:lang w:val="en-GB"/>
        </w:rPr>
      </w:pPr>
      <w:r w:rsidRPr="001C0517">
        <w:rPr>
          <w:rFonts w:ascii="Palatino Linotype" w:hAnsi="Palatino Linotype" w:cs="Calibri"/>
          <w:b/>
          <w:bCs/>
          <w:sz w:val="22"/>
          <w:szCs w:val="22"/>
          <w:lang w:val="en-GB"/>
        </w:rPr>
        <w:t xml:space="preserve">Contact </w:t>
      </w:r>
      <w:r w:rsidR="00FE5CB5" w:rsidRPr="00FE5CB5">
        <w:rPr>
          <w:rFonts w:ascii="Palatino Linotype" w:hAnsi="Palatino Linotype" w:cs="Calibri"/>
          <w:sz w:val="22"/>
          <w:szCs w:val="22"/>
          <w:lang w:val="en-GB"/>
        </w:rPr>
        <w:t>(</w:t>
      </w:r>
      <w:r w:rsidR="00FE5CB5" w:rsidRPr="00FE5CB5">
        <w:rPr>
          <w:sz w:val="21"/>
          <w:szCs w:val="21"/>
          <w:highlight w:val="yellow"/>
          <w:lang w:val="en-US"/>
        </w:rPr>
        <w:t>ADD CONTACT PERSON)</w:t>
      </w:r>
    </w:p>
    <w:p w14:paraId="084F66E1" w14:textId="0A237E16" w:rsidR="000A1F4B" w:rsidRDefault="000A1F4B" w:rsidP="000A1F4B">
      <w:pPr>
        <w:rPr>
          <w:rFonts w:ascii="Palatino Linotype" w:hAnsi="Palatino Linotype" w:cs="Calibri"/>
          <w:sz w:val="22"/>
          <w:szCs w:val="22"/>
          <w:lang w:val="en-GB"/>
        </w:rPr>
      </w:pPr>
      <w:r w:rsidRPr="000A1F4B">
        <w:rPr>
          <w:rFonts w:ascii="Palatino Linotype" w:hAnsi="Palatino Linotype" w:cs="Calibri"/>
          <w:sz w:val="22"/>
          <w:szCs w:val="22"/>
          <w:lang w:val="en-GB"/>
        </w:rPr>
        <w:t>Simone Mancini</w:t>
      </w:r>
      <w:r w:rsidR="001C0517" w:rsidRPr="001C0517">
        <w:rPr>
          <w:rFonts w:ascii="Palatino Linotype" w:hAnsi="Palatino Linotype" w:cs="Calibri"/>
          <w:sz w:val="22"/>
          <w:szCs w:val="22"/>
          <w:lang w:val="en-GB"/>
        </w:rPr>
        <w:t xml:space="preserve"> </w:t>
      </w:r>
      <w:r>
        <w:rPr>
          <w:rFonts w:ascii="Palatino Linotype" w:hAnsi="Palatino Linotype" w:cs="Calibri"/>
          <w:sz w:val="22"/>
          <w:szCs w:val="22"/>
          <w:lang w:val="en-GB"/>
        </w:rPr>
        <w:t>+49 176 4595 0966</w:t>
      </w:r>
    </w:p>
    <w:p w14:paraId="0EA8C89E" w14:textId="7C2B8113" w:rsidR="000A1F4B" w:rsidRPr="000A1F4B" w:rsidRDefault="00847537" w:rsidP="000A1F4B">
      <w:pPr>
        <w:rPr>
          <w:rFonts w:ascii="Palatino Linotype" w:hAnsi="Palatino Linotype" w:cs="Calibri"/>
          <w:color w:val="E5007E"/>
          <w:sz w:val="22"/>
          <w:szCs w:val="22"/>
          <w:lang w:val="en-GB"/>
        </w:rPr>
      </w:pPr>
      <w:hyperlink w:history="1">
        <w:r w:rsidR="000A1F4B" w:rsidRPr="000A1F4B">
          <w:rPr>
            <w:rStyle w:val="Hyperlink"/>
            <w:rFonts w:ascii="Palatino Linotype" w:hAnsi="Palatino Linotype" w:cs="Calibri"/>
            <w:color w:val="E5007E"/>
            <w:sz w:val="22"/>
            <w:szCs w:val="22"/>
            <w:lang w:val="en-GB"/>
          </w:rPr>
          <w:t>Simone.Mancini@global-sepsis-alliance.org</w:t>
        </w:r>
      </w:hyperlink>
      <w:r w:rsidR="000A1F4B" w:rsidRPr="000A1F4B">
        <w:rPr>
          <w:rFonts w:ascii="Palatino Linotype" w:hAnsi="Palatino Linotype" w:cs="Calibri"/>
          <w:color w:val="E5007E"/>
          <w:sz w:val="22"/>
          <w:szCs w:val="22"/>
          <w:lang w:val="en-GB"/>
        </w:rPr>
        <w:t xml:space="preserve"> </w:t>
      </w:r>
    </w:p>
    <w:sectPr w:rsidR="000A1F4B" w:rsidRPr="000A1F4B" w:rsidSect="002E1726">
      <w:headerReference w:type="even" r:id="rId8"/>
      <w:headerReference w:type="default" r:id="rId9"/>
      <w:footerReference w:type="even" r:id="rId10"/>
      <w:footerReference w:type="default" r:id="rId11"/>
      <w:headerReference w:type="first" r:id="rId12"/>
      <w:footerReference w:type="first" r:id="rId13"/>
      <w:pgSz w:w="11906" w:h="16838"/>
      <w:pgMar w:top="1951" w:right="155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37F01" w14:textId="77777777" w:rsidR="00847537" w:rsidRDefault="00847537">
      <w:r>
        <w:separator/>
      </w:r>
    </w:p>
  </w:endnote>
  <w:endnote w:type="continuationSeparator" w:id="0">
    <w:p w14:paraId="67AF74AB" w14:textId="77777777" w:rsidR="00847537" w:rsidRDefault="0084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DE3E9" w14:textId="77777777" w:rsidR="00716916" w:rsidRDefault="00716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55F8C" w14:textId="77777777" w:rsidR="00716916" w:rsidRDefault="007169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387D2" w14:textId="564CA09A" w:rsidR="00A336FA" w:rsidRDefault="00A336FA">
    <w:pPr>
      <w:pStyle w:val="Footer"/>
    </w:pPr>
  </w:p>
  <w:p w14:paraId="1E4E31AC" w14:textId="4BD6A555" w:rsidR="00A336FA" w:rsidRDefault="00A336FA">
    <w:pPr>
      <w:pStyle w:val="Footer"/>
    </w:pPr>
  </w:p>
  <w:p w14:paraId="38D457AB" w14:textId="008F51E8" w:rsidR="00A336FA" w:rsidRDefault="00A336FA" w:rsidP="0021186D">
    <w:pPr>
      <w:pStyle w:val="Footer"/>
      <w:tabs>
        <w:tab w:val="clear" w:pos="4536"/>
        <w:tab w:val="clear" w:pos="9072"/>
        <w:tab w:val="left" w:pos="2866"/>
      </w:tabs>
      <w:jc w:val="center"/>
    </w:pPr>
  </w:p>
  <w:p w14:paraId="45342033" w14:textId="2F1FEA3A" w:rsidR="00A336FA" w:rsidRDefault="00A336FA" w:rsidP="00765573">
    <w:pPr>
      <w:pStyle w:val="Footer"/>
      <w:tabs>
        <w:tab w:val="clear" w:pos="4536"/>
        <w:tab w:val="clear" w:pos="9072"/>
        <w:tab w:val="left" w:pos="496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6F72C" w14:textId="77777777" w:rsidR="00847537" w:rsidRDefault="00847537">
      <w:bookmarkStart w:id="0" w:name="_Hlk483827447"/>
      <w:bookmarkEnd w:id="0"/>
      <w:r>
        <w:separator/>
      </w:r>
    </w:p>
  </w:footnote>
  <w:footnote w:type="continuationSeparator" w:id="0">
    <w:p w14:paraId="47BA0DF3" w14:textId="77777777" w:rsidR="00847537" w:rsidRDefault="00847537">
      <w:r>
        <w:continuationSeparator/>
      </w:r>
    </w:p>
  </w:footnote>
  <w:footnote w:id="1">
    <w:p w14:paraId="2DC94AB4" w14:textId="09124AFE" w:rsidR="003C2078" w:rsidRPr="00EE457F" w:rsidRDefault="003C2078" w:rsidP="003C2078">
      <w:pPr>
        <w:pStyle w:val="FootnoteText"/>
        <w:rPr>
          <w:rFonts w:ascii="Palatino Linotype" w:hAnsi="Palatino Linotype"/>
          <w:sz w:val="18"/>
          <w:szCs w:val="18"/>
        </w:rPr>
      </w:pPr>
      <w:r w:rsidRPr="00EE457F">
        <w:rPr>
          <w:rStyle w:val="FootnoteReference"/>
          <w:rFonts w:ascii="Palatino Linotype" w:hAnsi="Palatino Linotype"/>
          <w:sz w:val="18"/>
          <w:szCs w:val="18"/>
        </w:rPr>
        <w:footnoteRef/>
      </w:r>
      <w:r w:rsidRPr="00EE457F">
        <w:rPr>
          <w:rFonts w:ascii="Palatino Linotype" w:hAnsi="Palatino Linotype"/>
          <w:sz w:val="18"/>
          <w:szCs w:val="18"/>
        </w:rPr>
        <w:t xml:space="preserve"> </w:t>
      </w:r>
      <w:hyperlink r:id="rId1" w:history="1">
        <w:r w:rsidRPr="00EE457F">
          <w:rPr>
            <w:rStyle w:val="Hyperlink"/>
            <w:rFonts w:ascii="Palatino Linotype" w:hAnsi="Palatino Linotype"/>
            <w:noProof/>
            <w:sz w:val="18"/>
            <w:szCs w:val="18"/>
          </w:rPr>
          <w:t>https://coronavirus.jhu.edu/map.html</w:t>
        </w:r>
      </w:hyperlink>
      <w:r w:rsidRPr="00EE457F">
        <w:rPr>
          <w:rStyle w:val="Hyperlink"/>
          <w:rFonts w:ascii="Palatino Linotype" w:hAnsi="Palatino Linotype"/>
          <w:noProof/>
          <w:sz w:val="18"/>
          <w:szCs w:val="18"/>
        </w:rPr>
        <w:t xml:space="preserve"> </w:t>
      </w:r>
    </w:p>
  </w:footnote>
  <w:footnote w:id="2">
    <w:p w14:paraId="01408D0F" w14:textId="77777777" w:rsidR="003C2078" w:rsidRPr="00EE457F" w:rsidRDefault="003C2078" w:rsidP="00EE457F">
      <w:pPr>
        <w:pStyle w:val="EndNoteBibliography"/>
        <w:spacing w:after="0"/>
        <w:rPr>
          <w:rFonts w:ascii="Palatino Linotype" w:hAnsi="Palatino Linotype"/>
          <w:noProof/>
          <w:sz w:val="18"/>
          <w:szCs w:val="18"/>
        </w:rPr>
      </w:pPr>
      <w:r w:rsidRPr="00EE457F">
        <w:rPr>
          <w:rStyle w:val="FootnoteReference"/>
          <w:rFonts w:ascii="Palatino Linotype" w:hAnsi="Palatino Linotype"/>
          <w:sz w:val="18"/>
          <w:szCs w:val="18"/>
        </w:rPr>
        <w:footnoteRef/>
      </w:r>
      <w:r w:rsidRPr="00EE457F">
        <w:rPr>
          <w:rFonts w:ascii="Palatino Linotype" w:hAnsi="Palatino Linotype"/>
          <w:sz w:val="18"/>
          <w:szCs w:val="18"/>
        </w:rPr>
        <w:t xml:space="preserve"> </w:t>
      </w:r>
      <w:r w:rsidRPr="00EE457F">
        <w:rPr>
          <w:rFonts w:ascii="Palatino Linotype" w:hAnsi="Palatino Linotype"/>
          <w:noProof/>
          <w:sz w:val="18"/>
          <w:szCs w:val="18"/>
        </w:rPr>
        <w:t xml:space="preserve">Rudd, K.E., </w:t>
      </w:r>
      <w:r w:rsidRPr="00EE457F">
        <w:rPr>
          <w:rFonts w:ascii="Palatino Linotype" w:hAnsi="Palatino Linotype"/>
          <w:i/>
          <w:noProof/>
          <w:sz w:val="18"/>
          <w:szCs w:val="18"/>
        </w:rPr>
        <w:t>Global, regional, and national sepsis incidence and mortality, 1990-2017: analysis for the Global Burden of Disease Study.</w:t>
      </w:r>
      <w:r w:rsidRPr="00EE457F">
        <w:rPr>
          <w:rFonts w:ascii="Palatino Linotype" w:hAnsi="Palatino Linotype"/>
          <w:noProof/>
          <w:sz w:val="18"/>
          <w:szCs w:val="18"/>
        </w:rPr>
        <w:t xml:space="preserve"> The Lancet (British edition), 2020. </w:t>
      </w:r>
      <w:r w:rsidRPr="00EE457F">
        <w:rPr>
          <w:rFonts w:ascii="Palatino Linotype" w:hAnsi="Palatino Linotype"/>
          <w:b/>
          <w:noProof/>
          <w:sz w:val="18"/>
          <w:szCs w:val="18"/>
        </w:rPr>
        <w:t>395</w:t>
      </w:r>
      <w:r w:rsidRPr="00EE457F">
        <w:rPr>
          <w:rFonts w:ascii="Palatino Linotype" w:hAnsi="Palatino Linotype"/>
          <w:noProof/>
          <w:sz w:val="18"/>
          <w:szCs w:val="18"/>
        </w:rPr>
        <w:t>(10219): p. 200 - EOA.</w:t>
      </w:r>
    </w:p>
    <w:p w14:paraId="7B2F8A27" w14:textId="2470276E" w:rsidR="003C2078" w:rsidRDefault="003C207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58947" w14:textId="77777777" w:rsidR="00716916" w:rsidRDefault="00716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3FC8B" w14:textId="11FE2500" w:rsidR="00A336FA" w:rsidRDefault="00A336FA" w:rsidP="00665CA4">
    <w:pPr>
      <w:pStyle w:val="Header"/>
      <w:ind w:right="-1418" w:firstLine="1416"/>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76EC8" w14:textId="58F7BB3E" w:rsidR="00A336FA" w:rsidRPr="002D24F1" w:rsidRDefault="00E60727" w:rsidP="002D24F1">
    <w:pPr>
      <w:pStyle w:val="Header"/>
      <w:jc w:val="both"/>
      <w:rPr>
        <w:rFonts w:ascii="Palatino Linotype" w:hAnsi="Palatino Linotype"/>
        <w:i/>
        <w:iCs/>
        <w:sz w:val="22"/>
        <w:szCs w:val="22"/>
      </w:rPr>
    </w:pPr>
    <w:r w:rsidRPr="002D24F1">
      <w:rPr>
        <w:rFonts w:ascii="Palatino Linotype" w:hAnsi="Palatino Linotype"/>
        <w:i/>
        <w:iCs/>
        <w:sz w:val="22"/>
        <w:szCs w:val="22"/>
      </w:rPr>
      <w:t>DISCLAIMER</w:t>
    </w:r>
  </w:p>
  <w:p w14:paraId="32D70D85" w14:textId="643C1B9D" w:rsidR="00E60727" w:rsidRPr="002D24F1" w:rsidRDefault="00E60727" w:rsidP="002D24F1">
    <w:pPr>
      <w:pStyle w:val="Header"/>
      <w:jc w:val="both"/>
      <w:rPr>
        <w:rFonts w:ascii="Palatino Linotype" w:hAnsi="Palatino Linotype"/>
        <w:i/>
        <w:iCs/>
        <w:sz w:val="22"/>
        <w:szCs w:val="22"/>
        <w:lang w:val="en-US"/>
      </w:rPr>
    </w:pPr>
    <w:r w:rsidRPr="002D24F1">
      <w:rPr>
        <w:rFonts w:ascii="Palatino Linotype" w:hAnsi="Palatino Linotype"/>
        <w:i/>
        <w:iCs/>
        <w:sz w:val="22"/>
        <w:szCs w:val="22"/>
        <w:lang w:val="en-US"/>
      </w:rPr>
      <w:t xml:space="preserve">The objective of this </w:t>
    </w:r>
    <w:r w:rsidR="002D24F1">
      <w:rPr>
        <w:rFonts w:ascii="Palatino Linotype" w:hAnsi="Palatino Linotype"/>
        <w:i/>
        <w:iCs/>
        <w:sz w:val="22"/>
        <w:szCs w:val="22"/>
        <w:lang w:val="en-US"/>
      </w:rPr>
      <w:t xml:space="preserve">press release </w:t>
    </w:r>
    <w:r w:rsidRPr="002D24F1">
      <w:rPr>
        <w:rFonts w:ascii="Palatino Linotype" w:hAnsi="Palatino Linotype"/>
        <w:i/>
        <w:iCs/>
        <w:sz w:val="22"/>
        <w:szCs w:val="22"/>
        <w:lang w:val="en-US"/>
      </w:rPr>
      <w:t xml:space="preserve">template is to allow </w:t>
    </w:r>
    <w:proofErr w:type="spellStart"/>
    <w:r w:rsidRPr="002D24F1">
      <w:rPr>
        <w:rFonts w:ascii="Palatino Linotype" w:hAnsi="Palatino Linotype"/>
        <w:i/>
        <w:iCs/>
        <w:sz w:val="22"/>
        <w:szCs w:val="22"/>
        <w:lang w:val="en-US"/>
      </w:rPr>
      <w:t>organisations</w:t>
    </w:r>
    <w:proofErr w:type="spellEnd"/>
    <w:r w:rsidRPr="002D24F1">
      <w:rPr>
        <w:rFonts w:ascii="Palatino Linotype" w:hAnsi="Palatino Linotype"/>
        <w:i/>
        <w:iCs/>
        <w:sz w:val="22"/>
        <w:szCs w:val="22"/>
        <w:lang w:val="en-US"/>
      </w:rPr>
      <w:t xml:space="preserve"> to raise awareness about sepsis and World Sepsis Day. It can be modified and adapted</w:t>
    </w:r>
    <w:r w:rsidR="002D24F1" w:rsidRPr="002D24F1">
      <w:rPr>
        <w:rFonts w:ascii="Palatino Linotype" w:hAnsi="Palatino Linotype"/>
        <w:i/>
        <w:iCs/>
        <w:sz w:val="22"/>
        <w:szCs w:val="22"/>
        <w:lang w:val="en-US"/>
      </w:rPr>
      <w:t>. Changes</w:t>
    </w:r>
    <w:r w:rsidR="002D24F1">
      <w:rPr>
        <w:rFonts w:ascii="Palatino Linotype" w:hAnsi="Palatino Linotype"/>
        <w:i/>
        <w:iCs/>
        <w:sz w:val="22"/>
        <w:szCs w:val="22"/>
        <w:lang w:val="en-US"/>
      </w:rPr>
      <w:t xml:space="preserve"> to the text</w:t>
    </w:r>
    <w:r w:rsidR="002D24F1" w:rsidRPr="002D24F1">
      <w:rPr>
        <w:rFonts w:ascii="Palatino Linotype" w:hAnsi="Palatino Linotype"/>
        <w:i/>
        <w:iCs/>
        <w:sz w:val="22"/>
        <w:szCs w:val="22"/>
        <w:lang w:val="en-US"/>
      </w:rPr>
      <w:t xml:space="preserve"> cannot be attributed to the Global Sepsis Alliance. </w:t>
    </w:r>
  </w:p>
  <w:p w14:paraId="62C1AECB" w14:textId="7F7E091A" w:rsidR="00A336FA" w:rsidRPr="00E60727" w:rsidRDefault="00A336FA">
    <w:pPr>
      <w:pStyle w:val="Header"/>
      <w:rPr>
        <w:lang w:val="en-US"/>
      </w:rPr>
    </w:pPr>
  </w:p>
  <w:p w14:paraId="3B5B8E2B" w14:textId="5D3AF745" w:rsidR="00A336FA" w:rsidRPr="00E60727" w:rsidRDefault="00A336FA">
    <w:pPr>
      <w:pStyle w:val="Header"/>
      <w:rPr>
        <w:lang w:val="en-US"/>
      </w:rPr>
    </w:pPr>
  </w:p>
  <w:p w14:paraId="4269DB17" w14:textId="53613A65" w:rsidR="00A336FA" w:rsidRPr="00E60727" w:rsidRDefault="00A336F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40F18"/>
    <w:multiLevelType w:val="multilevel"/>
    <w:tmpl w:val="611C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814AA"/>
    <w:multiLevelType w:val="hybridMultilevel"/>
    <w:tmpl w:val="C40A4E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9CB7EB3"/>
    <w:multiLevelType w:val="hybridMultilevel"/>
    <w:tmpl w:val="DB062CBC"/>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3" w15:restartNumberingAfterBreak="0">
    <w:nsid w:val="2CCA079E"/>
    <w:multiLevelType w:val="hybridMultilevel"/>
    <w:tmpl w:val="FB86F070"/>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193D31"/>
    <w:multiLevelType w:val="hybridMultilevel"/>
    <w:tmpl w:val="875C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23079"/>
    <w:multiLevelType w:val="hybridMultilevel"/>
    <w:tmpl w:val="87F665F2"/>
    <w:lvl w:ilvl="0" w:tplc="0407000F">
      <w:start w:val="1"/>
      <w:numFmt w:val="decimal"/>
      <w:lvlText w:val="%1."/>
      <w:lvlJc w:val="left"/>
      <w:pPr>
        <w:tabs>
          <w:tab w:val="num" w:pos="1440"/>
        </w:tabs>
        <w:ind w:left="1440" w:hanging="360"/>
      </w:pPr>
      <w:rPr>
        <w:rFonts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BFB14BD"/>
    <w:multiLevelType w:val="hybridMultilevel"/>
    <w:tmpl w:val="B1A818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571"/>
    <w:rsid w:val="00005B13"/>
    <w:rsid w:val="00011B88"/>
    <w:rsid w:val="0002296B"/>
    <w:rsid w:val="00032D7F"/>
    <w:rsid w:val="00054325"/>
    <w:rsid w:val="00055277"/>
    <w:rsid w:val="00061048"/>
    <w:rsid w:val="00064DF7"/>
    <w:rsid w:val="00066DF6"/>
    <w:rsid w:val="00072355"/>
    <w:rsid w:val="00074AA8"/>
    <w:rsid w:val="00080476"/>
    <w:rsid w:val="00092E7B"/>
    <w:rsid w:val="000959CC"/>
    <w:rsid w:val="000A1F4B"/>
    <w:rsid w:val="000A577C"/>
    <w:rsid w:val="000A7C27"/>
    <w:rsid w:val="000B068F"/>
    <w:rsid w:val="000C08BA"/>
    <w:rsid w:val="000C0967"/>
    <w:rsid w:val="001167F6"/>
    <w:rsid w:val="0012436C"/>
    <w:rsid w:val="001336BE"/>
    <w:rsid w:val="00133AC9"/>
    <w:rsid w:val="001351CC"/>
    <w:rsid w:val="00145644"/>
    <w:rsid w:val="0017494D"/>
    <w:rsid w:val="00174B4F"/>
    <w:rsid w:val="00181926"/>
    <w:rsid w:val="00185C6F"/>
    <w:rsid w:val="001902D7"/>
    <w:rsid w:val="001B7700"/>
    <w:rsid w:val="001C0517"/>
    <w:rsid w:val="001C2E05"/>
    <w:rsid w:val="001E194C"/>
    <w:rsid w:val="001F7767"/>
    <w:rsid w:val="00207118"/>
    <w:rsid w:val="00210A4D"/>
    <w:rsid w:val="0021186D"/>
    <w:rsid w:val="0021780B"/>
    <w:rsid w:val="00225C10"/>
    <w:rsid w:val="00241A9A"/>
    <w:rsid w:val="0024623B"/>
    <w:rsid w:val="0024678F"/>
    <w:rsid w:val="00253D78"/>
    <w:rsid w:val="002643D8"/>
    <w:rsid w:val="002804FC"/>
    <w:rsid w:val="00286E25"/>
    <w:rsid w:val="00287511"/>
    <w:rsid w:val="0029044E"/>
    <w:rsid w:val="00292C21"/>
    <w:rsid w:val="002A4C4C"/>
    <w:rsid w:val="002D24F1"/>
    <w:rsid w:val="002E1726"/>
    <w:rsid w:val="002E7FBE"/>
    <w:rsid w:val="003162BF"/>
    <w:rsid w:val="00351612"/>
    <w:rsid w:val="003528EA"/>
    <w:rsid w:val="00355F86"/>
    <w:rsid w:val="00362F62"/>
    <w:rsid w:val="00373B33"/>
    <w:rsid w:val="003B7383"/>
    <w:rsid w:val="003C09E4"/>
    <w:rsid w:val="003C2078"/>
    <w:rsid w:val="003D6D8D"/>
    <w:rsid w:val="003E27B6"/>
    <w:rsid w:val="003E3C32"/>
    <w:rsid w:val="00421917"/>
    <w:rsid w:val="00425F2F"/>
    <w:rsid w:val="00472473"/>
    <w:rsid w:val="004918F2"/>
    <w:rsid w:val="00495282"/>
    <w:rsid w:val="004F66C9"/>
    <w:rsid w:val="004F6879"/>
    <w:rsid w:val="00501C56"/>
    <w:rsid w:val="00513F69"/>
    <w:rsid w:val="00536536"/>
    <w:rsid w:val="005461B0"/>
    <w:rsid w:val="00561A2D"/>
    <w:rsid w:val="00566402"/>
    <w:rsid w:val="00576189"/>
    <w:rsid w:val="00581491"/>
    <w:rsid w:val="0058500D"/>
    <w:rsid w:val="005867DB"/>
    <w:rsid w:val="005B3366"/>
    <w:rsid w:val="005C0B96"/>
    <w:rsid w:val="005D5557"/>
    <w:rsid w:val="006028C8"/>
    <w:rsid w:val="0061095F"/>
    <w:rsid w:val="00643501"/>
    <w:rsid w:val="0064507A"/>
    <w:rsid w:val="00665CA4"/>
    <w:rsid w:val="006824F2"/>
    <w:rsid w:val="0068718C"/>
    <w:rsid w:val="006931AD"/>
    <w:rsid w:val="00695860"/>
    <w:rsid w:val="006A7E20"/>
    <w:rsid w:val="006E4C6D"/>
    <w:rsid w:val="00705B40"/>
    <w:rsid w:val="00711F5B"/>
    <w:rsid w:val="0071330F"/>
    <w:rsid w:val="0071619D"/>
    <w:rsid w:val="00716916"/>
    <w:rsid w:val="00723E58"/>
    <w:rsid w:val="007301EC"/>
    <w:rsid w:val="007327F4"/>
    <w:rsid w:val="00762A8C"/>
    <w:rsid w:val="00765573"/>
    <w:rsid w:val="007A3FF2"/>
    <w:rsid w:val="007A413D"/>
    <w:rsid w:val="007B183D"/>
    <w:rsid w:val="007B44A3"/>
    <w:rsid w:val="007B7571"/>
    <w:rsid w:val="007D087A"/>
    <w:rsid w:val="007D0AE9"/>
    <w:rsid w:val="007F6CBE"/>
    <w:rsid w:val="008042F5"/>
    <w:rsid w:val="0081799E"/>
    <w:rsid w:val="00824AA8"/>
    <w:rsid w:val="00847537"/>
    <w:rsid w:val="008504C1"/>
    <w:rsid w:val="00870AC4"/>
    <w:rsid w:val="008754EB"/>
    <w:rsid w:val="00890CF1"/>
    <w:rsid w:val="008B0E14"/>
    <w:rsid w:val="008B4060"/>
    <w:rsid w:val="008C08EC"/>
    <w:rsid w:val="008D69B3"/>
    <w:rsid w:val="008E3D78"/>
    <w:rsid w:val="008F0ACF"/>
    <w:rsid w:val="008F4B36"/>
    <w:rsid w:val="009153A8"/>
    <w:rsid w:val="00916527"/>
    <w:rsid w:val="00920DD4"/>
    <w:rsid w:val="00922DAC"/>
    <w:rsid w:val="00930058"/>
    <w:rsid w:val="00931579"/>
    <w:rsid w:val="00934A8C"/>
    <w:rsid w:val="00936082"/>
    <w:rsid w:val="009512B1"/>
    <w:rsid w:val="00952379"/>
    <w:rsid w:val="00965FAC"/>
    <w:rsid w:val="009714AA"/>
    <w:rsid w:val="009821AA"/>
    <w:rsid w:val="00984DBF"/>
    <w:rsid w:val="00987771"/>
    <w:rsid w:val="00993B99"/>
    <w:rsid w:val="009C4607"/>
    <w:rsid w:val="009C4F28"/>
    <w:rsid w:val="009D2B23"/>
    <w:rsid w:val="009D7928"/>
    <w:rsid w:val="00A05599"/>
    <w:rsid w:val="00A10A78"/>
    <w:rsid w:val="00A336FA"/>
    <w:rsid w:val="00A47F02"/>
    <w:rsid w:val="00A54965"/>
    <w:rsid w:val="00A62EAC"/>
    <w:rsid w:val="00A6560A"/>
    <w:rsid w:val="00A66944"/>
    <w:rsid w:val="00A9231F"/>
    <w:rsid w:val="00AC02DF"/>
    <w:rsid w:val="00AF0EB6"/>
    <w:rsid w:val="00AF2A1E"/>
    <w:rsid w:val="00AF67BF"/>
    <w:rsid w:val="00B26444"/>
    <w:rsid w:val="00B42B04"/>
    <w:rsid w:val="00BB754D"/>
    <w:rsid w:val="00BC316B"/>
    <w:rsid w:val="00BF0EFD"/>
    <w:rsid w:val="00BF3FCE"/>
    <w:rsid w:val="00C02547"/>
    <w:rsid w:val="00C2126E"/>
    <w:rsid w:val="00C31E46"/>
    <w:rsid w:val="00C542AE"/>
    <w:rsid w:val="00C836BA"/>
    <w:rsid w:val="00C843DD"/>
    <w:rsid w:val="00C858D5"/>
    <w:rsid w:val="00C92855"/>
    <w:rsid w:val="00CC3870"/>
    <w:rsid w:val="00CD791C"/>
    <w:rsid w:val="00CE23F2"/>
    <w:rsid w:val="00D06F9A"/>
    <w:rsid w:val="00D0760C"/>
    <w:rsid w:val="00D106C1"/>
    <w:rsid w:val="00D20766"/>
    <w:rsid w:val="00D25087"/>
    <w:rsid w:val="00D463D4"/>
    <w:rsid w:val="00D54604"/>
    <w:rsid w:val="00D5713A"/>
    <w:rsid w:val="00D76D3D"/>
    <w:rsid w:val="00D80DD7"/>
    <w:rsid w:val="00D9180D"/>
    <w:rsid w:val="00DA0549"/>
    <w:rsid w:val="00DA55C9"/>
    <w:rsid w:val="00DC4BE8"/>
    <w:rsid w:val="00DD0E76"/>
    <w:rsid w:val="00DD33E9"/>
    <w:rsid w:val="00DE7600"/>
    <w:rsid w:val="00DF3CBE"/>
    <w:rsid w:val="00E1758A"/>
    <w:rsid w:val="00E26B32"/>
    <w:rsid w:val="00E34452"/>
    <w:rsid w:val="00E419DF"/>
    <w:rsid w:val="00E55FE0"/>
    <w:rsid w:val="00E60727"/>
    <w:rsid w:val="00E7549A"/>
    <w:rsid w:val="00E86360"/>
    <w:rsid w:val="00E9140D"/>
    <w:rsid w:val="00EA4CF5"/>
    <w:rsid w:val="00EB197A"/>
    <w:rsid w:val="00EB4318"/>
    <w:rsid w:val="00EB53A0"/>
    <w:rsid w:val="00EC53B1"/>
    <w:rsid w:val="00EC606A"/>
    <w:rsid w:val="00EC668C"/>
    <w:rsid w:val="00ED5C7A"/>
    <w:rsid w:val="00EE457F"/>
    <w:rsid w:val="00EF1E94"/>
    <w:rsid w:val="00EF7A96"/>
    <w:rsid w:val="00F05A2A"/>
    <w:rsid w:val="00F302B2"/>
    <w:rsid w:val="00F66262"/>
    <w:rsid w:val="00F73C34"/>
    <w:rsid w:val="00F7545C"/>
    <w:rsid w:val="00F758F6"/>
    <w:rsid w:val="00F861EE"/>
    <w:rsid w:val="00FA65D1"/>
    <w:rsid w:val="00FB2FF5"/>
    <w:rsid w:val="00FE5CB5"/>
    <w:rsid w:val="00FF2C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01C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53B1"/>
    <w:rPr>
      <w:rFonts w:eastAsia="Calibri"/>
      <w:sz w:val="24"/>
      <w:szCs w:val="24"/>
    </w:rPr>
  </w:style>
  <w:style w:type="paragraph" w:styleId="Heading1">
    <w:name w:val="heading 1"/>
    <w:basedOn w:val="Normal"/>
    <w:next w:val="Normal"/>
    <w:qFormat/>
    <w:rsid w:val="007B183D"/>
    <w:pPr>
      <w:keepNext/>
      <w:spacing w:before="240" w:after="60"/>
      <w:outlineLvl w:val="0"/>
    </w:pPr>
    <w:rPr>
      <w:rFonts w:ascii="Arial" w:eastAsia="Times New Roman" w:hAnsi="Arial" w:cs="Arial"/>
      <w:b/>
      <w:bCs/>
      <w:kern w:val="32"/>
      <w:sz w:val="32"/>
      <w:szCs w:val="32"/>
    </w:rPr>
  </w:style>
  <w:style w:type="paragraph" w:styleId="Heading4">
    <w:name w:val="heading 4"/>
    <w:basedOn w:val="Normal"/>
    <w:qFormat/>
    <w:rsid w:val="007B183D"/>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3F69"/>
    <w:pPr>
      <w:tabs>
        <w:tab w:val="center" w:pos="4536"/>
        <w:tab w:val="right" w:pos="9072"/>
      </w:tabs>
    </w:pPr>
    <w:rPr>
      <w:rFonts w:eastAsia="Times New Roman"/>
    </w:rPr>
  </w:style>
  <w:style w:type="paragraph" w:styleId="Footer">
    <w:name w:val="footer"/>
    <w:basedOn w:val="Normal"/>
    <w:rsid w:val="00513F69"/>
    <w:pPr>
      <w:tabs>
        <w:tab w:val="center" w:pos="4536"/>
        <w:tab w:val="right" w:pos="9072"/>
      </w:tabs>
    </w:pPr>
    <w:rPr>
      <w:rFonts w:eastAsia="Times New Roman"/>
    </w:rPr>
  </w:style>
  <w:style w:type="paragraph" w:styleId="NormalWeb">
    <w:name w:val="Normal (Web)"/>
    <w:basedOn w:val="Normal"/>
    <w:rsid w:val="007B183D"/>
    <w:pPr>
      <w:spacing w:before="100" w:beforeAutospacing="1" w:after="100" w:afterAutospacing="1"/>
    </w:pPr>
    <w:rPr>
      <w:rFonts w:eastAsia="Times New Roman"/>
    </w:rPr>
  </w:style>
  <w:style w:type="character" w:styleId="Strong">
    <w:name w:val="Strong"/>
    <w:qFormat/>
    <w:rsid w:val="007B183D"/>
    <w:rPr>
      <w:b/>
      <w:bCs/>
    </w:rPr>
  </w:style>
  <w:style w:type="character" w:styleId="Hyperlink">
    <w:name w:val="Hyperlink"/>
    <w:rsid w:val="009153A8"/>
    <w:rPr>
      <w:color w:val="0000FF"/>
      <w:u w:val="single"/>
    </w:rPr>
  </w:style>
  <w:style w:type="paragraph" w:styleId="NoSpacing">
    <w:name w:val="No Spacing"/>
    <w:uiPriority w:val="1"/>
    <w:qFormat/>
    <w:rsid w:val="00AC02DF"/>
    <w:rPr>
      <w:rFonts w:ascii="Calibri" w:eastAsia="Calibri" w:hAnsi="Calibri"/>
      <w:noProof/>
      <w:sz w:val="22"/>
      <w:szCs w:val="22"/>
      <w:lang w:val="en-GB" w:eastAsia="en-US"/>
    </w:rPr>
  </w:style>
  <w:style w:type="paragraph" w:styleId="ListParagraph">
    <w:name w:val="List Paragraph"/>
    <w:basedOn w:val="Normal"/>
    <w:uiPriority w:val="34"/>
    <w:qFormat/>
    <w:rsid w:val="00EC53B1"/>
    <w:pPr>
      <w:ind w:left="720"/>
      <w:contextualSpacing/>
    </w:pPr>
  </w:style>
  <w:style w:type="paragraph" w:styleId="BalloonText">
    <w:name w:val="Balloon Text"/>
    <w:basedOn w:val="Normal"/>
    <w:link w:val="BalloonTextChar"/>
    <w:rsid w:val="001336BE"/>
    <w:rPr>
      <w:rFonts w:ascii="Tahoma" w:hAnsi="Tahoma" w:cs="Tahoma"/>
      <w:sz w:val="16"/>
      <w:szCs w:val="16"/>
    </w:rPr>
  </w:style>
  <w:style w:type="character" w:customStyle="1" w:styleId="BalloonTextChar">
    <w:name w:val="Balloon Text Char"/>
    <w:basedOn w:val="DefaultParagraphFont"/>
    <w:link w:val="BalloonText"/>
    <w:rsid w:val="001336BE"/>
    <w:rPr>
      <w:rFonts w:ascii="Tahoma" w:eastAsia="Calibri" w:hAnsi="Tahoma" w:cs="Tahoma"/>
      <w:sz w:val="16"/>
      <w:szCs w:val="16"/>
    </w:rPr>
  </w:style>
  <w:style w:type="character" w:styleId="FollowedHyperlink">
    <w:name w:val="FollowedHyperlink"/>
    <w:basedOn w:val="DefaultParagraphFont"/>
    <w:semiHidden/>
    <w:unhideWhenUsed/>
    <w:rsid w:val="00765573"/>
    <w:rPr>
      <w:color w:val="800080" w:themeColor="followedHyperlink"/>
      <w:u w:val="single"/>
    </w:rPr>
  </w:style>
  <w:style w:type="character" w:customStyle="1" w:styleId="Mention1">
    <w:name w:val="Mention1"/>
    <w:basedOn w:val="DefaultParagraphFont"/>
    <w:uiPriority w:val="99"/>
    <w:semiHidden/>
    <w:unhideWhenUsed/>
    <w:rsid w:val="0012436C"/>
    <w:rPr>
      <w:color w:val="2B579A"/>
      <w:shd w:val="clear" w:color="auto" w:fill="E6E6E6"/>
    </w:rPr>
  </w:style>
  <w:style w:type="character" w:customStyle="1" w:styleId="UnresolvedMention1">
    <w:name w:val="Unresolved Mention1"/>
    <w:basedOn w:val="DefaultParagraphFont"/>
    <w:uiPriority w:val="99"/>
    <w:semiHidden/>
    <w:unhideWhenUsed/>
    <w:rsid w:val="00C858D5"/>
    <w:rPr>
      <w:color w:val="808080"/>
      <w:shd w:val="clear" w:color="auto" w:fill="E6E6E6"/>
    </w:rPr>
  </w:style>
  <w:style w:type="character" w:styleId="CommentReference">
    <w:name w:val="annotation reference"/>
    <w:basedOn w:val="DefaultParagraphFont"/>
    <w:semiHidden/>
    <w:unhideWhenUsed/>
    <w:rsid w:val="003162BF"/>
    <w:rPr>
      <w:sz w:val="16"/>
      <w:szCs w:val="16"/>
    </w:rPr>
  </w:style>
  <w:style w:type="paragraph" w:styleId="CommentText">
    <w:name w:val="annotation text"/>
    <w:basedOn w:val="Normal"/>
    <w:link w:val="CommentTextChar"/>
    <w:unhideWhenUsed/>
    <w:rsid w:val="003162BF"/>
    <w:rPr>
      <w:sz w:val="20"/>
      <w:szCs w:val="20"/>
    </w:rPr>
  </w:style>
  <w:style w:type="character" w:customStyle="1" w:styleId="CommentTextChar">
    <w:name w:val="Comment Text Char"/>
    <w:basedOn w:val="DefaultParagraphFont"/>
    <w:link w:val="CommentText"/>
    <w:rsid w:val="003162BF"/>
    <w:rPr>
      <w:rFonts w:eastAsia="Calibri"/>
    </w:rPr>
  </w:style>
  <w:style w:type="paragraph" w:styleId="CommentSubject">
    <w:name w:val="annotation subject"/>
    <w:basedOn w:val="CommentText"/>
    <w:next w:val="CommentText"/>
    <w:link w:val="CommentSubjectChar"/>
    <w:semiHidden/>
    <w:unhideWhenUsed/>
    <w:rsid w:val="003162BF"/>
    <w:rPr>
      <w:b/>
      <w:bCs/>
    </w:rPr>
  </w:style>
  <w:style w:type="character" w:customStyle="1" w:styleId="CommentSubjectChar">
    <w:name w:val="Comment Subject Char"/>
    <w:basedOn w:val="CommentTextChar"/>
    <w:link w:val="CommentSubject"/>
    <w:semiHidden/>
    <w:rsid w:val="003162BF"/>
    <w:rPr>
      <w:rFonts w:eastAsia="Calibri"/>
      <w:b/>
      <w:bCs/>
    </w:rPr>
  </w:style>
  <w:style w:type="paragraph" w:styleId="FootnoteText">
    <w:name w:val="footnote text"/>
    <w:basedOn w:val="Normal"/>
    <w:link w:val="FootnoteTextChar"/>
    <w:semiHidden/>
    <w:unhideWhenUsed/>
    <w:rsid w:val="003C2078"/>
    <w:rPr>
      <w:sz w:val="20"/>
      <w:szCs w:val="20"/>
    </w:rPr>
  </w:style>
  <w:style w:type="character" w:customStyle="1" w:styleId="FootnoteTextChar">
    <w:name w:val="Footnote Text Char"/>
    <w:basedOn w:val="DefaultParagraphFont"/>
    <w:link w:val="FootnoteText"/>
    <w:semiHidden/>
    <w:rsid w:val="003C2078"/>
    <w:rPr>
      <w:rFonts w:eastAsia="Calibri"/>
    </w:rPr>
  </w:style>
  <w:style w:type="character" w:styleId="FootnoteReference">
    <w:name w:val="footnote reference"/>
    <w:basedOn w:val="DefaultParagraphFont"/>
    <w:semiHidden/>
    <w:unhideWhenUsed/>
    <w:rsid w:val="003C2078"/>
    <w:rPr>
      <w:vertAlign w:val="superscript"/>
    </w:rPr>
  </w:style>
  <w:style w:type="paragraph" w:customStyle="1" w:styleId="EndNoteBibliography">
    <w:name w:val="EndNote Bibliography"/>
    <w:basedOn w:val="Normal"/>
    <w:link w:val="EndNoteBibliographyChar"/>
    <w:rsid w:val="003C2078"/>
    <w:pPr>
      <w:spacing w:after="160"/>
    </w:pPr>
    <w:rPr>
      <w:rFonts w:ascii="Calibri" w:eastAsiaTheme="minorHAnsi" w:hAnsi="Calibri" w:cs="Calibri"/>
      <w:sz w:val="22"/>
      <w:szCs w:val="22"/>
      <w:lang w:val="en-US" w:eastAsia="en-US"/>
    </w:rPr>
  </w:style>
  <w:style w:type="character" w:customStyle="1" w:styleId="EndNoteBibliographyChar">
    <w:name w:val="EndNote Bibliography Char"/>
    <w:basedOn w:val="DefaultParagraphFont"/>
    <w:link w:val="EndNoteBibliography"/>
    <w:rsid w:val="003C2078"/>
    <w:rPr>
      <w:rFonts w:ascii="Calibri" w:eastAsiaTheme="minorHAns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919848">
      <w:bodyDiv w:val="1"/>
      <w:marLeft w:val="0"/>
      <w:marRight w:val="0"/>
      <w:marTop w:val="0"/>
      <w:marBottom w:val="0"/>
      <w:divBdr>
        <w:top w:val="none" w:sz="0" w:space="0" w:color="auto"/>
        <w:left w:val="none" w:sz="0" w:space="0" w:color="auto"/>
        <w:bottom w:val="none" w:sz="0" w:space="0" w:color="auto"/>
        <w:right w:val="none" w:sz="0" w:space="0" w:color="auto"/>
      </w:divBdr>
    </w:div>
    <w:div w:id="1549995264">
      <w:bodyDiv w:val="1"/>
      <w:marLeft w:val="0"/>
      <w:marRight w:val="0"/>
      <w:marTop w:val="0"/>
      <w:marBottom w:val="0"/>
      <w:divBdr>
        <w:top w:val="none" w:sz="0" w:space="0" w:color="auto"/>
        <w:left w:val="none" w:sz="0" w:space="0" w:color="auto"/>
        <w:bottom w:val="none" w:sz="0" w:space="0" w:color="auto"/>
        <w:right w:val="none" w:sz="0" w:space="0" w:color="auto"/>
      </w:divBdr>
    </w:div>
    <w:div w:id="1917982168">
      <w:bodyDiv w:val="1"/>
      <w:marLeft w:val="0"/>
      <w:marRight w:val="0"/>
      <w:marTop w:val="0"/>
      <w:marBottom w:val="0"/>
      <w:divBdr>
        <w:top w:val="none" w:sz="0" w:space="0" w:color="auto"/>
        <w:left w:val="none" w:sz="0" w:space="0" w:color="auto"/>
        <w:bottom w:val="none" w:sz="0" w:space="0" w:color="auto"/>
        <w:right w:val="none" w:sz="0" w:space="0" w:color="auto"/>
      </w:divBdr>
    </w:div>
    <w:div w:id="199120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oronavirus.jhu.edu/map.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GSA_Letterhea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C4D0D-FF99-1B4A-925C-600DB369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C:\temp\GSA_Letterhead.dotx</Template>
  <TotalTime>37</TotalTime>
  <Pages>3</Pages>
  <Words>889</Words>
  <Characters>5070</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Global Sepsis Alliance</Company>
  <LinksUpToDate>false</LinksUpToDate>
  <CharactersWithSpaces>5948</CharactersWithSpaces>
  <SharedDoc>false</SharedDoc>
  <HyperlinkBase/>
  <HLinks>
    <vt:vector size="12" baseType="variant">
      <vt:variant>
        <vt:i4>5505105</vt:i4>
      </vt:variant>
      <vt:variant>
        <vt:i4>3</vt:i4>
      </vt:variant>
      <vt:variant>
        <vt:i4>0</vt:i4>
      </vt:variant>
      <vt:variant>
        <vt:i4>5</vt:i4>
      </vt:variant>
      <vt:variant>
        <vt:lpwstr>http://www.globalsepsisalliance.org/</vt:lpwstr>
      </vt:variant>
      <vt:variant>
        <vt:lpwstr/>
      </vt:variant>
      <vt:variant>
        <vt:i4>7995477</vt:i4>
      </vt:variant>
      <vt:variant>
        <vt:i4>0</vt:i4>
      </vt:variant>
      <vt:variant>
        <vt:i4>0</vt:i4>
      </vt:variant>
      <vt:variant>
        <vt:i4>5</vt:i4>
      </vt:variant>
      <vt:variant>
        <vt:lpwstr>mailto:erinicker@gmail.com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Zick</dc:creator>
  <cp:keywords/>
  <dc:description/>
  <cp:lastModifiedBy>Simone Mancini</cp:lastModifiedBy>
  <cp:revision>7</cp:revision>
  <cp:lastPrinted>2017-05-29T11:26:00Z</cp:lastPrinted>
  <dcterms:created xsi:type="dcterms:W3CDTF">2020-09-07T08:17:00Z</dcterms:created>
  <dcterms:modified xsi:type="dcterms:W3CDTF">2020-09-10T09:08:00Z</dcterms:modified>
  <cp:category/>
</cp:coreProperties>
</file>