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E9B2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بيان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عاجل</w:t>
      </w:r>
    </w:p>
    <w:p w14:paraId="096607B1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٣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سبتمبر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٢٠١٨</w:t>
      </w:r>
    </w:p>
    <w:p w14:paraId="2A41C35B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37F03A6C" w14:textId="77777777" w:rsidR="00C372CB" w:rsidRPr="00C372CB" w:rsidRDefault="00C372CB" w:rsidP="00C372CB">
      <w:pPr>
        <w:jc w:val="right"/>
        <w:rPr>
          <w:rFonts w:ascii="Palatino Linotype" w:hAnsi="Palatino Linotype"/>
          <w:b/>
          <w:sz w:val="32"/>
          <w:szCs w:val="32"/>
          <w:lang w:val="fr-FR"/>
        </w:rPr>
      </w:pPr>
      <w:r w:rsidRPr="00C372CB">
        <w:rPr>
          <w:b/>
          <w:sz w:val="32"/>
          <w:szCs w:val="32"/>
          <w:lang w:val="fr-FR"/>
        </w:rPr>
        <w:t>مكافحة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الالتهابات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الجرثومية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القاتلة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ضرورة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قصوى،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وملف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أساسي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لم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يتم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علاجه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من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قبل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الجهات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الرسمية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عالمياً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بصورة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شاملة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حتى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r w:rsidRPr="00C372CB">
        <w:rPr>
          <w:b/>
          <w:sz w:val="32"/>
          <w:szCs w:val="32"/>
          <w:lang w:val="fr-FR"/>
        </w:rPr>
        <w:t>الآن</w:t>
      </w:r>
      <w:r w:rsidRPr="00C372CB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</w:p>
    <w:p w14:paraId="15FE1C33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508C97A2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اليوم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(</w:t>
      </w:r>
      <w:r w:rsidRPr="00C372CB">
        <w:rPr>
          <w:lang w:val="fr-FR"/>
        </w:rPr>
        <w:t>١٣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سبتمبر</w:t>
      </w:r>
      <w:r w:rsidRPr="00C372CB">
        <w:rPr>
          <w:rFonts w:ascii="Palatino Linotype" w:hAnsi="Palatino Linotype"/>
          <w:lang w:val="fr-FR"/>
        </w:rPr>
        <w:t xml:space="preserve">). </w:t>
      </w:r>
      <w:r w:rsidRPr="00C372CB">
        <w:rPr>
          <w:lang w:val="fr-FR"/>
        </w:rPr>
        <w:t>أشارت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المجموعة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الإجراءات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اللازمة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الخطيرة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تعد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أسباب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الوفاة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تشخص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بدقة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مبكراً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تحظ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بالكثير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الخطوات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المطلوبة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طالبت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٢٠١٧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حتى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الآن</w:t>
      </w:r>
      <w:r w:rsidRPr="00C372CB">
        <w:rPr>
          <w:rFonts w:ascii="Palatino Linotype" w:hAnsi="Palatino Linotype"/>
          <w:lang w:val="fr-FR"/>
        </w:rPr>
        <w:t>.</w:t>
      </w:r>
    </w:p>
    <w:p w14:paraId="3CA20A27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2F6C4E04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وبالرغم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القرار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الذي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صوتت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الأعضاء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مايو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٢٠١٧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أثناء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اجتماع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الجمعية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العمومية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وكذلك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التجمع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جنيف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أجل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تحسين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وتطوير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تشخيصها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وعلاجها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أيضاً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تنفيذ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حزمةٍ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الخطوات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النامية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والمتقدمة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تتخذ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كثيرٌ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شأناً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لدعم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البرامج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التعليمية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والتدريبية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المتخصصة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وكذلك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علاجها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ورعايتها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بالصورة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المطلوبة</w:t>
      </w:r>
      <w:r w:rsidRPr="00C372CB">
        <w:rPr>
          <w:rFonts w:ascii="Palatino Linotype" w:hAnsi="Palatino Linotype"/>
          <w:lang w:val="fr-FR"/>
        </w:rPr>
        <w:t>.</w:t>
      </w:r>
    </w:p>
    <w:p w14:paraId="68F9ACBE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4D64E531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وهنا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نرجو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الأعضاء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الأمم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المتحدة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باتخاذ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قرارات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جادة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ومبكرة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بشأن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التزامها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بهذا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القرار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وإدراجها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ضمن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أولوياتها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برامجها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لتفادي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أضرار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عالمياً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وكذلك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إصدارها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التقرير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السنوي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الذي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يبين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حدوثها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يترتب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عليها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بلد</w:t>
      </w:r>
      <w:r w:rsidRPr="00C372CB">
        <w:rPr>
          <w:rFonts w:ascii="Palatino Linotype" w:hAnsi="Palatino Linotype"/>
          <w:lang w:val="fr-FR"/>
        </w:rPr>
        <w:t xml:space="preserve">. </w:t>
      </w:r>
      <w:r w:rsidRPr="00C372CB">
        <w:rPr>
          <w:lang w:val="fr-FR"/>
        </w:rPr>
        <w:t>كما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نطلب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تدعم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الأعضاء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طريق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نشر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والتشخيص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وعلاج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المعضلة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أوفى</w:t>
      </w:r>
      <w:r w:rsidRPr="00C372CB">
        <w:rPr>
          <w:rFonts w:ascii="Palatino Linotype" w:hAnsi="Palatino Linotype"/>
          <w:lang w:val="fr-FR"/>
        </w:rPr>
        <w:t>.</w:t>
      </w:r>
    </w:p>
    <w:p w14:paraId="32B95F6B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0C8E64D0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وتعتبر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يعرف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</w:t>
      </w:r>
      <w:r w:rsidRPr="00C372CB">
        <w:rPr>
          <w:rFonts w:ascii="Palatino Linotype" w:hAnsi="Palatino Linotype"/>
          <w:lang w:val="fr-FR"/>
        </w:rPr>
        <w:t xml:space="preserve"> (</w:t>
      </w:r>
      <w:r w:rsidRPr="00C372CB">
        <w:rPr>
          <w:lang w:val="fr-FR"/>
        </w:rPr>
        <w:t>تسمم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</w:t>
      </w:r>
      <w:r w:rsidRPr="00C372CB">
        <w:rPr>
          <w:rFonts w:ascii="Palatino Linotype" w:hAnsi="Palatino Linotype"/>
          <w:lang w:val="fr-FR"/>
        </w:rPr>
        <w:t xml:space="preserve">) </w:t>
      </w:r>
      <w:r w:rsidRPr="00C372CB">
        <w:rPr>
          <w:lang w:val="fr-FR"/>
        </w:rPr>
        <w:t>أحد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الحالات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الفتاكة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بسبب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تأثيرها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الجسيم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أعضاء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بدن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الانسان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مؤدية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تعطلها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سلبية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الوفاة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تعالج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صحيحة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مبكراً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حيث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ينبغي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مداواتها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طارئة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طريق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البدء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المضادات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الحيوية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والسوائل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المناسبة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مدار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الساعة</w:t>
      </w:r>
      <w:r w:rsidRPr="00C372CB">
        <w:rPr>
          <w:rFonts w:ascii="Palatino Linotype" w:hAnsi="Palatino Linotype"/>
          <w:lang w:val="fr-FR"/>
        </w:rPr>
        <w:t>.</w:t>
      </w:r>
    </w:p>
    <w:p w14:paraId="4DBE4A57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1836D016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ولقد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شاطرت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توجهات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المجموعة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لمعرفة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حدوثها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دولة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وكذلك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بنسبة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بدء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٢٠٢٠</w:t>
      </w:r>
      <w:r w:rsidRPr="00C372CB">
        <w:rPr>
          <w:rFonts w:ascii="Palatino Linotype" w:hAnsi="Palatino Linotype"/>
          <w:lang w:val="fr-FR"/>
        </w:rPr>
        <w:t xml:space="preserve">. </w:t>
      </w:r>
      <w:r w:rsidRPr="00C372CB">
        <w:rPr>
          <w:lang w:val="fr-FR"/>
        </w:rPr>
        <w:t>ومع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توحد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الرؤى،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تستطيع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إنجاز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ذلك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طريق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دعم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برامج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النظافة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العامة،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غسل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اليدين،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التعقيم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المتقن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أثناء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عمليات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الولادة،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تحسين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الصرف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الصحي،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توفير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المياه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والتغذية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السليمة،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تفعيل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برامج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التطعيم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للأطفال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حديثي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الولادة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حسب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التوصيات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لهم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الأخص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النامية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ذات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الدخل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المحدود</w:t>
      </w:r>
      <w:r w:rsidRPr="00C372CB">
        <w:rPr>
          <w:rFonts w:ascii="Palatino Linotype" w:hAnsi="Palatino Linotype"/>
          <w:lang w:val="fr-FR"/>
        </w:rPr>
        <w:t>.</w:t>
      </w:r>
    </w:p>
    <w:p w14:paraId="09D9A5BA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7DB779DA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وبمناسبة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اليوم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الإنتانية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الذي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يصادف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١٣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سبتمبر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عام،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تتوجه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المجموعة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وبصورة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عاجلة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بندائها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لجميع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الأقطار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وبدعمٍ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أجل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تطبيق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السبل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المثلى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الأمراض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المعدية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وتلافي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حدوث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ظاهرة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مقاومة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المضادات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الحيوية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وجه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أخص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الأطفال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المعرضين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لهذا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الخطر</w:t>
      </w:r>
      <w:r w:rsidRPr="00C372CB">
        <w:rPr>
          <w:rFonts w:ascii="Palatino Linotype" w:hAnsi="Palatino Linotype"/>
          <w:lang w:val="fr-FR"/>
        </w:rPr>
        <w:t>.</w:t>
      </w:r>
    </w:p>
    <w:p w14:paraId="02CAA3A0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32F3D551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ويعتبر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الأطفال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حديثو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الولادة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الأكثر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إصابة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بسبب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عدم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نضوج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جهازهم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المناعي،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بينما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طرق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غاية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السهولة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متضمنةً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الرضاعة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الطبيعية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والتطعيمات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الوقائية</w:t>
      </w:r>
      <w:r w:rsidRPr="00C372CB">
        <w:rPr>
          <w:rFonts w:ascii="Palatino Linotype" w:hAnsi="Palatino Linotype"/>
          <w:lang w:val="fr-FR"/>
        </w:rPr>
        <w:t>.</w:t>
      </w:r>
    </w:p>
    <w:p w14:paraId="4F4B5400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17E27119" w14:textId="3D667720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lastRenderedPageBreak/>
        <w:t>وفِي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اليوم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٥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سبتمبر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٢٠١٨،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تنظم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المجموعة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مؤتمرها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الثاني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أثير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الانترنت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مدى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اليومين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القادمين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يستطيع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أكثر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١٥٠٠٠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فرد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ومؤسسة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صحية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متابعته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مباشرة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الرابط</w:t>
      </w:r>
      <w:r w:rsidRPr="00C372CB">
        <w:rPr>
          <w:rFonts w:ascii="Palatino Linotype" w:hAnsi="Palatino Linotype"/>
          <w:lang w:val="fr-FR"/>
        </w:rPr>
        <w:t xml:space="preserve"> </w:t>
      </w:r>
      <w:hyperlink r:id="rId7" w:history="1">
        <w:r w:rsidRPr="00C372CB">
          <w:rPr>
            <w:rStyle w:val="Hyperlink"/>
            <w:rFonts w:ascii="Palatino Linotype" w:hAnsi="Palatino Linotype"/>
            <w:color w:val="E5007E"/>
            <w:lang w:val="fr-FR"/>
          </w:rPr>
          <w:t>www.worldsepsiscongress.org</w:t>
        </w:r>
      </w:hyperlink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قبيل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اليوم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الثالث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عشر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شهر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سبتمبر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٢٠١٨</w:t>
      </w:r>
      <w:r w:rsidRPr="00C372CB">
        <w:rPr>
          <w:rFonts w:ascii="Palatino Linotype" w:hAnsi="Palatino Linotype"/>
          <w:lang w:val="fr-FR"/>
        </w:rPr>
        <w:t>.</w:t>
      </w:r>
    </w:p>
    <w:p w14:paraId="6519918A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20F14396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ويشهد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المتطور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الشامل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الغنية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نسبةً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عاليةً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حالات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والتي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تعادل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٥٠٠</w:t>
      </w:r>
      <w:r w:rsidRPr="00C372CB">
        <w:rPr>
          <w:rFonts w:ascii="Palatino Linotype" w:hAnsi="Palatino Linotype"/>
          <w:lang w:val="fr-FR"/>
        </w:rPr>
        <w:t>-</w:t>
      </w:r>
      <w:r w:rsidRPr="00C372CB">
        <w:rPr>
          <w:lang w:val="fr-FR"/>
        </w:rPr>
        <w:t>٧٠٠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حالة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١٠٠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ألف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حسب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أشارت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احصائيات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الولايات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المتحدة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الأمريكية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الأوروبية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ويعد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الرقم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أكثر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حالات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أمراض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السرطان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المشخصة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حديثاً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هناك</w:t>
      </w:r>
      <w:r w:rsidRPr="00C372CB">
        <w:rPr>
          <w:rFonts w:ascii="Palatino Linotype" w:hAnsi="Palatino Linotype"/>
          <w:lang w:val="fr-FR"/>
        </w:rPr>
        <w:t xml:space="preserve">. </w:t>
      </w:r>
      <w:r w:rsidRPr="00C372CB">
        <w:rPr>
          <w:lang w:val="fr-FR"/>
        </w:rPr>
        <w:t>وتشير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التقارير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نصف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الحالات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يمكن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لو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اتخاذ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السبل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المناسبة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لمكافحتها</w:t>
      </w:r>
      <w:r w:rsidRPr="00C372CB">
        <w:rPr>
          <w:rFonts w:ascii="Palatino Linotype" w:hAnsi="Palatino Linotype"/>
          <w:lang w:val="fr-FR"/>
        </w:rPr>
        <w:t>.</w:t>
      </w:r>
    </w:p>
    <w:p w14:paraId="62BA8CE9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29BCA20F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فيما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تشهد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بعض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المطبقة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لنظام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علاج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والوقاية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انخفاضاً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مشهوداً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وتم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الحد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الوفيات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المتعلقة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٤٠٪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الى٢٠٪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إلا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المتقدمة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غير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المطبقة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لهذا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النظام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زالت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تعاني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ارتفاع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النسبة،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بينما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الفقيرة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بلغت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الوفاة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٥٠٪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 xml:space="preserve"> - </w:t>
      </w:r>
      <w:r w:rsidRPr="00C372CB">
        <w:rPr>
          <w:lang w:val="fr-FR"/>
        </w:rPr>
        <w:t>٧٠٪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>.</w:t>
      </w:r>
    </w:p>
    <w:p w14:paraId="44A1E401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11B4C9F1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وتشكل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وحدها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نسبة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٣٥٪</w:t>
      </w:r>
      <w:r w:rsidRPr="00C372CB">
        <w:rPr>
          <w:rFonts w:ascii="Tahoma" w:hAnsi="Tahoma" w:cs="Tahoma"/>
          <w:lang w:val="fr-FR"/>
        </w:rPr>
        <w:t>؜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حالات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الوفيات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الولايات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المتحدة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الأمريكية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اذ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أنها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السبب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للوفيات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داخل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أروقة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المستشفيات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هناك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مكلفةً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يفوق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٢٤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مليار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دولار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أمريكي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سنوياً</w:t>
      </w:r>
      <w:r w:rsidRPr="00C372CB">
        <w:rPr>
          <w:rFonts w:ascii="Palatino Linotype" w:hAnsi="Palatino Linotype"/>
          <w:lang w:val="fr-FR"/>
        </w:rPr>
        <w:t>.</w:t>
      </w:r>
    </w:p>
    <w:p w14:paraId="5FB3D247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1096E2AF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ولهذه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الأسباب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تتضامن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المجموعة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المؤسسات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والجمعيات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الداعمة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أجل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تطبيق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القرار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الصادر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منظمة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الصحة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أجل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بث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التوعية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اللازمة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بين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أفراد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المجتمع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فيما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يخص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الإنتانات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على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مستوى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دول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العالم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أجمع</w:t>
      </w:r>
      <w:r w:rsidRPr="00C372CB">
        <w:rPr>
          <w:rFonts w:ascii="Palatino Linotype" w:hAnsi="Palatino Linotype"/>
          <w:lang w:val="fr-FR"/>
        </w:rPr>
        <w:t>.</w:t>
      </w:r>
    </w:p>
    <w:p w14:paraId="078314D7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4AC33799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للتواصل</w:t>
      </w:r>
      <w:r w:rsidRPr="00C372CB">
        <w:rPr>
          <w:rFonts w:ascii="Palatino Linotype" w:hAnsi="Palatino Linotype"/>
          <w:lang w:val="fr-FR"/>
        </w:rPr>
        <w:t>:</w:t>
      </w:r>
    </w:p>
    <w:p w14:paraId="3E38CAF7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p w14:paraId="23CF2C2A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كاثرين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هندريك</w:t>
      </w:r>
    </w:p>
    <w:p w14:paraId="5DDE1734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المنسقة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الإعلامية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للمؤتمر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الثاني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لمكافحة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الالتهابات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الجرثومية</w:t>
      </w:r>
    </w:p>
    <w:p w14:paraId="2C2D1ED4" w14:textId="58A83D1A" w:rsid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البريد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الالكتروني</w:t>
      </w:r>
      <w:r w:rsidRPr="00C372CB">
        <w:rPr>
          <w:rFonts w:ascii="Palatino Linotype" w:hAnsi="Palatino Linotype"/>
          <w:lang w:val="fr-FR"/>
        </w:rPr>
        <w:t xml:space="preserve">: </w:t>
      </w:r>
      <w:hyperlink r:id="rId8" w:history="1">
        <w:r w:rsidRPr="00C372CB">
          <w:rPr>
            <w:rStyle w:val="Hyperlink"/>
            <w:rFonts w:ascii="Palatino Linotype" w:hAnsi="Palatino Linotype"/>
            <w:color w:val="E5007E"/>
            <w:lang w:val="fr-FR"/>
          </w:rPr>
          <w:t>kathryn.hendrick@global-sepsis-alliance.org</w:t>
        </w:r>
      </w:hyperlink>
    </w:p>
    <w:p w14:paraId="5A0464EF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  <w:r w:rsidRPr="00C372CB">
        <w:rPr>
          <w:lang w:val="fr-FR"/>
        </w:rPr>
        <w:t>رقم</w:t>
      </w:r>
      <w:r w:rsidRPr="00C372CB">
        <w:rPr>
          <w:rFonts w:ascii="Palatino Linotype" w:hAnsi="Palatino Linotype"/>
          <w:lang w:val="fr-FR"/>
        </w:rPr>
        <w:t xml:space="preserve"> </w:t>
      </w:r>
      <w:r w:rsidRPr="00C372CB">
        <w:rPr>
          <w:lang w:val="fr-FR"/>
        </w:rPr>
        <w:t>الهاتف</w:t>
      </w:r>
      <w:r w:rsidRPr="00C372CB">
        <w:rPr>
          <w:rFonts w:ascii="Palatino Linotype" w:hAnsi="Palatino Linotype"/>
          <w:lang w:val="fr-FR"/>
        </w:rPr>
        <w:t xml:space="preserve">: </w:t>
      </w:r>
      <w:r w:rsidRPr="00C372CB">
        <w:rPr>
          <w:lang w:val="fr-FR"/>
        </w:rPr>
        <w:t>١٤١٦٢٧٧٦٢٨١</w:t>
      </w:r>
      <w:r w:rsidRPr="00C372CB">
        <w:rPr>
          <w:rFonts w:ascii="Palatino Linotype" w:hAnsi="Palatino Linotype"/>
          <w:lang w:val="fr-FR"/>
        </w:rPr>
        <w:t>+</w:t>
      </w:r>
    </w:p>
    <w:p w14:paraId="75A10E52" w14:textId="77777777" w:rsidR="00C372CB" w:rsidRPr="00C372CB" w:rsidRDefault="00C372CB" w:rsidP="00C372CB">
      <w:pPr>
        <w:jc w:val="right"/>
        <w:rPr>
          <w:rFonts w:ascii="Palatino Linotype" w:hAnsi="Palatino Linotype"/>
          <w:lang w:val="fr-FR"/>
        </w:rPr>
      </w:pPr>
    </w:p>
    <w:bookmarkStart w:id="1" w:name="_GoBack"/>
    <w:p w14:paraId="504C8DE0" w14:textId="43C4BE11" w:rsidR="00C372CB" w:rsidRPr="00C372CB" w:rsidRDefault="00C372CB" w:rsidP="00C372CB">
      <w:pPr>
        <w:jc w:val="right"/>
        <w:rPr>
          <w:rFonts w:ascii="Palatino Linotype" w:hAnsi="Palatino Linotype"/>
          <w:color w:val="E5007E"/>
          <w:lang w:val="fr-FR"/>
        </w:rPr>
      </w:pPr>
      <w:r w:rsidRPr="00C372CB">
        <w:rPr>
          <w:rFonts w:ascii="Palatino Linotype" w:hAnsi="Palatino Linotype"/>
          <w:color w:val="E5007E"/>
          <w:lang w:val="fr-FR"/>
        </w:rPr>
        <w:fldChar w:fldCharType="begin"/>
      </w:r>
      <w:r w:rsidRPr="00C372CB">
        <w:rPr>
          <w:rFonts w:ascii="Palatino Linotype" w:hAnsi="Palatino Linotype"/>
          <w:color w:val="E5007E"/>
          <w:lang w:val="fr-FR"/>
        </w:rPr>
        <w:instrText xml:space="preserve"> HYPERLINK "http://</w:instrText>
      </w:r>
      <w:r w:rsidRPr="00C372CB">
        <w:rPr>
          <w:rFonts w:ascii="Palatino Linotype" w:hAnsi="Palatino Linotype"/>
          <w:color w:val="E5007E"/>
          <w:lang w:val="fr-FR"/>
        </w:rPr>
        <w:instrText>www.global-sepsis-alliance.org</w:instrText>
      </w:r>
      <w:r w:rsidRPr="00C372CB">
        <w:rPr>
          <w:rFonts w:ascii="Palatino Linotype" w:hAnsi="Palatino Linotype"/>
          <w:color w:val="E5007E"/>
          <w:lang w:val="fr-FR"/>
        </w:rPr>
        <w:instrText xml:space="preserve">" </w:instrText>
      </w:r>
      <w:r w:rsidRPr="00C372CB">
        <w:rPr>
          <w:rFonts w:ascii="Palatino Linotype" w:hAnsi="Palatino Linotype"/>
          <w:color w:val="E5007E"/>
          <w:lang w:val="fr-FR"/>
        </w:rPr>
        <w:fldChar w:fldCharType="separate"/>
      </w:r>
      <w:r w:rsidRPr="00C372CB">
        <w:rPr>
          <w:rStyle w:val="Hyperlink"/>
          <w:rFonts w:ascii="Palatino Linotype" w:hAnsi="Palatino Linotype"/>
          <w:color w:val="E5007E"/>
          <w:lang w:val="fr-FR"/>
        </w:rPr>
        <w:t>www.global-sepsis-alliance.org</w:t>
      </w:r>
      <w:r w:rsidRPr="00C372CB">
        <w:rPr>
          <w:rFonts w:ascii="Palatino Linotype" w:hAnsi="Palatino Linotype"/>
          <w:color w:val="E5007E"/>
          <w:lang w:val="fr-FR"/>
        </w:rPr>
        <w:fldChar w:fldCharType="end"/>
      </w:r>
    </w:p>
    <w:p w14:paraId="1CD0A7FE" w14:textId="3D21728E" w:rsidR="00C372CB" w:rsidRPr="00C372CB" w:rsidRDefault="00C372CB" w:rsidP="00C372CB">
      <w:pPr>
        <w:jc w:val="right"/>
        <w:rPr>
          <w:rFonts w:ascii="Palatino Linotype" w:hAnsi="Palatino Linotype"/>
          <w:color w:val="E5007E"/>
          <w:lang w:val="fr-FR"/>
        </w:rPr>
      </w:pPr>
      <w:hyperlink r:id="rId9" w:history="1">
        <w:r w:rsidRPr="00C372CB">
          <w:rPr>
            <w:rStyle w:val="Hyperlink"/>
            <w:rFonts w:ascii="Palatino Linotype" w:hAnsi="Palatino Linotype"/>
            <w:color w:val="E5007E"/>
            <w:lang w:val="fr-FR"/>
          </w:rPr>
          <w:t>www.world-sepsis-day.org</w:t>
        </w:r>
      </w:hyperlink>
    </w:p>
    <w:p w14:paraId="76D534C0" w14:textId="0979F0DA" w:rsidR="00FC6732" w:rsidRPr="00C372CB" w:rsidRDefault="00C372CB" w:rsidP="00C372CB">
      <w:pPr>
        <w:jc w:val="right"/>
        <w:rPr>
          <w:rFonts w:ascii="Palatino Linotype" w:hAnsi="Palatino Linotype"/>
          <w:color w:val="E5007E"/>
          <w:lang w:val="fr-FR"/>
        </w:rPr>
      </w:pPr>
      <w:hyperlink r:id="rId10" w:history="1">
        <w:r w:rsidRPr="00C372CB">
          <w:rPr>
            <w:rStyle w:val="Hyperlink"/>
            <w:rFonts w:ascii="Palatino Linotype" w:hAnsi="Palatino Linotype"/>
            <w:color w:val="E5007E"/>
            <w:lang w:val="fr-FR"/>
          </w:rPr>
          <w:t>www.worldsepsiscongress.org</w:t>
        </w:r>
      </w:hyperlink>
    </w:p>
    <w:bookmarkEnd w:id="1"/>
    <w:p w14:paraId="21013321" w14:textId="77777777" w:rsidR="00C372CB" w:rsidRPr="00C372CB" w:rsidRDefault="00C372CB" w:rsidP="00C372CB">
      <w:pPr>
        <w:jc w:val="right"/>
        <w:rPr>
          <w:rFonts w:ascii="Palatino Linotype" w:hAnsi="Palatino Linotype"/>
        </w:rPr>
      </w:pPr>
    </w:p>
    <w:sectPr w:rsidR="00C372CB" w:rsidRPr="00C372CB" w:rsidSect="00EA4CF5">
      <w:headerReference w:type="default" r:id="rId11"/>
      <w:headerReference w:type="first" r:id="rId12"/>
      <w:footerReference w:type="first" r:id="rId13"/>
      <w:pgSz w:w="11906" w:h="16838"/>
      <w:pgMar w:top="1951" w:right="25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02C8" w14:textId="77777777" w:rsidR="00F60ECB" w:rsidRDefault="00F60ECB">
      <w:r>
        <w:separator/>
      </w:r>
    </w:p>
  </w:endnote>
  <w:endnote w:type="continuationSeparator" w:id="0">
    <w:p w14:paraId="0B851C68" w14:textId="77777777" w:rsidR="00F60ECB" w:rsidRDefault="00F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87D2" w14:textId="77777777" w:rsidR="00A336FA" w:rsidRDefault="00A336F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99C14" wp14:editId="73F59AE6">
              <wp:simplePos x="0" y="0"/>
              <wp:positionH relativeFrom="column">
                <wp:posOffset>-490855</wp:posOffset>
              </wp:positionH>
              <wp:positionV relativeFrom="paragraph">
                <wp:posOffset>46355</wp:posOffset>
              </wp:positionV>
              <wp:extent cx="6946900" cy="0"/>
              <wp:effectExtent l="0" t="0" r="12700" b="2540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525F12"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5pt,3.65pt" to="508.3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" strokecolor="gray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AD24741" wp14:editId="4FC5ADDA">
              <wp:simplePos x="0" y="0"/>
              <wp:positionH relativeFrom="column">
                <wp:posOffset>4467225</wp:posOffset>
              </wp:positionH>
              <wp:positionV relativeFrom="paragraph">
                <wp:posOffset>111760</wp:posOffset>
              </wp:positionV>
              <wp:extent cx="2162175" cy="70993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0960D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Barclays Bank, Hampshire, UK</w:t>
                          </w:r>
                        </w:p>
                        <w:p w14:paraId="7BA938CD" w14:textId="77777777" w:rsidR="00A336FA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Account number: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832 901 07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; </w:t>
                          </w:r>
                        </w:p>
                        <w:p w14:paraId="25F506A3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IBAN: 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pacing w:val="-6"/>
                              <w:sz w:val="17"/>
                              <w:szCs w:val="17"/>
                              <w:lang w:val="en-GB"/>
                            </w:rPr>
                            <w:t>GB18 BARC 2005 0083 2901 07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</w:p>
                        <w:p w14:paraId="440C5FED" w14:textId="77777777" w:rsidR="00A336FA" w:rsidRPr="00EB038F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SWIFTBIC: BARCGB22</w:t>
                          </w:r>
                        </w:p>
                        <w:p w14:paraId="29C8D03B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VAT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No.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GB</w:t>
                          </w: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165 7475 74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47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1.75pt;margin-top:8.8pt;width:170.25pt;height:55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" stroked="f">
              <v:textbox>
                <w:txbxContent>
                  <w:p w14:paraId="10A0960D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Barclays Bank, Hampshire, UK</w:t>
                    </w:r>
                  </w:p>
                  <w:p w14:paraId="7BA938CD" w14:textId="77777777" w:rsidR="00A336FA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Account number: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832 901 07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; </w:t>
                    </w:r>
                  </w:p>
                  <w:p w14:paraId="25F506A3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IBAN: </w:t>
                    </w:r>
                    <w:r w:rsidRPr="00054325">
                      <w:rPr>
                        <w:rFonts w:ascii="Helvetica" w:hAnsi="Helvetica"/>
                        <w:color w:val="7F7F7F"/>
                        <w:spacing w:val="-6"/>
                        <w:sz w:val="17"/>
                        <w:szCs w:val="17"/>
                        <w:lang w:val="en-GB"/>
                      </w:rPr>
                      <w:t>GB18 BARC 2005 0083 2901 07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</w:t>
                    </w:r>
                  </w:p>
                  <w:p w14:paraId="440C5FED" w14:textId="77777777" w:rsidR="00A336FA" w:rsidRPr="00EB038F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SWIFTBIC: BARCGB22</w:t>
                    </w:r>
                  </w:p>
                  <w:p w14:paraId="29C8D03B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VAT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No.</w:t>
                    </w: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GB</w:t>
                    </w: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165 7475 74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196443" wp14:editId="16C39898">
              <wp:simplePos x="0" y="0"/>
              <wp:positionH relativeFrom="column">
                <wp:posOffset>1600200</wp:posOffset>
              </wp:positionH>
              <wp:positionV relativeFrom="paragraph">
                <wp:posOffset>67310</wp:posOffset>
              </wp:positionV>
              <wp:extent cx="2682875" cy="8934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81BB1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Global Sepsis Alliance (GSA)</w:t>
                          </w:r>
                        </w:p>
                        <w:p w14:paraId="5D2B4312" w14:textId="6A0B072B" w:rsidR="00A336FA" w:rsidRPr="00054325" w:rsidRDefault="00765573" w:rsidP="00513F69">
                          <w:pPr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www.global-sepsis-alliance.org</w:t>
                          </w:r>
                        </w:p>
                        <w:p w14:paraId="5FB8E759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Equity House, 4-6 School Road, Tilehurst, Reading,</w:t>
                          </w:r>
                        </w:p>
                        <w:p w14:paraId="53902B0E" w14:textId="77777777" w:rsidR="00A336FA" w:rsidRPr="00054325" w:rsidRDefault="00A336FA" w:rsidP="00513F69">
                          <w:pPr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</w:pPr>
                          <w:r w:rsidRPr="00054325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Berkshire, RG31 5AL. UK</w:t>
                          </w:r>
                        </w:p>
                        <w:p w14:paraId="5CD09D3D" w14:textId="77777777" w:rsidR="00A336FA" w:rsidRPr="0017210B" w:rsidRDefault="00A336FA" w:rsidP="00513F69">
                          <w:pPr>
                            <w:jc w:val="center"/>
                            <w:rPr>
                              <w:rFonts w:ascii="Helvetica" w:hAnsi="Helvetica"/>
                              <w:color w:val="7F7F7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96443" id="Text Box 5" o:spid="_x0000_s1028" type="#_x0000_t202" style="position:absolute;margin-left:126pt;margin-top:5.3pt;width:211.25pt;height:7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" filled="f" stroked="f">
              <v:textbox inset=",7.2pt,,7.2pt">
                <w:txbxContent>
                  <w:p w14:paraId="66581BB1" w14:textId="77777777" w:rsidR="00A336FA" w:rsidRPr="00054325" w:rsidRDefault="00A336FA" w:rsidP="00513F69">
                    <w:pPr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Global Sepsis Alliance (GSA)</w:t>
                    </w:r>
                  </w:p>
                  <w:p w14:paraId="5D2B4312" w14:textId="6A0B072B" w:rsidR="00A336FA" w:rsidRPr="00054325" w:rsidRDefault="00765573" w:rsidP="00513F69">
                    <w:pPr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765573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www.global-sepsis-alliance.org</w:t>
                    </w:r>
                  </w:p>
                  <w:p w14:paraId="5FB8E759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Equity House, 4-6 School Road, Tilehurst, Reading,</w:t>
                    </w:r>
                  </w:p>
                  <w:p w14:paraId="53902B0E" w14:textId="77777777" w:rsidR="00A336FA" w:rsidRPr="00054325" w:rsidRDefault="00A336FA" w:rsidP="00513F69">
                    <w:pPr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</w:pPr>
                    <w:r w:rsidRPr="00054325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Berkshire, RG31 5AL. UK</w:t>
                    </w:r>
                  </w:p>
                  <w:p w14:paraId="5CD09D3D" w14:textId="77777777" w:rsidR="00A336FA" w:rsidRPr="0017210B" w:rsidRDefault="00A336FA" w:rsidP="00513F69">
                    <w:pPr>
                      <w:jc w:val="center"/>
                      <w:rPr>
                        <w:rFonts w:ascii="Helvetica" w:hAnsi="Helvetica"/>
                        <w:color w:val="7F7F7F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CB21ADB" wp14:editId="67BD147B">
              <wp:simplePos x="0" y="0"/>
              <wp:positionH relativeFrom="column">
                <wp:posOffset>-571500</wp:posOffset>
              </wp:positionH>
              <wp:positionV relativeFrom="paragraph">
                <wp:posOffset>113665</wp:posOffset>
              </wp:positionV>
              <wp:extent cx="1814830" cy="892810"/>
              <wp:effectExtent l="0" t="0" r="444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8E72" w14:textId="77777777" w:rsidR="00A336FA" w:rsidRPr="00EB038F" w:rsidRDefault="00A336FA" w:rsidP="00513F69">
                          <w:pPr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The GSA is </w:t>
                          </w:r>
                          <w:r w:rsidRPr="004F3447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a</w:t>
                          </w: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charity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registered in England and Wales number </w:t>
                          </w:r>
                          <w:r w:rsidRPr="00EB038F">
                            <w:rPr>
                              <w:rFonts w:ascii="Helvetica" w:hAnsi="Helvetica"/>
                              <w:bCs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1142803</w:t>
                          </w:r>
                          <w:r>
                            <w:rPr>
                              <w:rFonts w:ascii="Helvetica" w:hAnsi="Helvetica"/>
                              <w:bCs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 xml:space="preserve"> and </w:t>
                          </w:r>
                          <w:r w:rsidRPr="00415A14">
                            <w:rPr>
                              <w:rFonts w:ascii="Helvetica" w:hAnsi="Helvetica"/>
                              <w:b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a company limited by guarantee</w:t>
                          </w:r>
                          <w:r w:rsidRPr="00EB038F">
                            <w:rPr>
                              <w:rFonts w:ascii="Helvetica" w:hAnsi="Helvetica"/>
                              <w:color w:val="7F7F7F"/>
                              <w:sz w:val="17"/>
                              <w:szCs w:val="17"/>
                              <w:lang w:val="en-GB"/>
                            </w:rPr>
                            <w:t>, registered in England and Wales number 7476120</w:t>
                          </w:r>
                        </w:p>
                        <w:p w14:paraId="6C9B8BD8" w14:textId="77777777" w:rsidR="00A336FA" w:rsidRPr="00D65E9A" w:rsidRDefault="00A336FA" w:rsidP="00513F6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21ADB" id="Text Box 6" o:spid="_x0000_s1029" type="#_x0000_t202" style="position:absolute;margin-left:-45pt;margin-top:8.95pt;width:142.9pt;height:7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" stroked="f">
              <v:textbox>
                <w:txbxContent>
                  <w:p w14:paraId="3DAE8E72" w14:textId="77777777" w:rsidR="00A336FA" w:rsidRPr="00EB038F" w:rsidRDefault="00A336FA" w:rsidP="00513F69">
                    <w:pPr>
                      <w:rPr>
                        <w:sz w:val="17"/>
                        <w:szCs w:val="17"/>
                        <w:lang w:val="en-GB"/>
                      </w:rPr>
                    </w:pP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 xml:space="preserve">The GSA is </w:t>
                    </w:r>
                    <w:r w:rsidRPr="004F3447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a</w:t>
                    </w: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 xml:space="preserve"> charity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 xml:space="preserve"> registered in England and Wales number </w:t>
                    </w:r>
                    <w:r w:rsidRPr="00EB038F">
                      <w:rPr>
                        <w:rFonts w:ascii="Helvetica" w:hAnsi="Helvetica"/>
                        <w:bCs/>
                        <w:color w:val="7F7F7F"/>
                        <w:sz w:val="17"/>
                        <w:szCs w:val="17"/>
                        <w:lang w:val="en-GB"/>
                      </w:rPr>
                      <w:t>1142803</w:t>
                    </w:r>
                    <w:r>
                      <w:rPr>
                        <w:rFonts w:ascii="Helvetica" w:hAnsi="Helvetica"/>
                        <w:bCs/>
                        <w:color w:val="7F7F7F"/>
                        <w:sz w:val="17"/>
                        <w:szCs w:val="17"/>
                        <w:lang w:val="en-GB"/>
                      </w:rPr>
                      <w:t xml:space="preserve"> and </w:t>
                    </w:r>
                    <w:r w:rsidRPr="00415A14">
                      <w:rPr>
                        <w:rFonts w:ascii="Helvetica" w:hAnsi="Helvetica"/>
                        <w:b/>
                        <w:color w:val="7F7F7F"/>
                        <w:sz w:val="17"/>
                        <w:szCs w:val="17"/>
                        <w:lang w:val="en-GB"/>
                      </w:rPr>
                      <w:t>a company limited by guarantee</w:t>
                    </w:r>
                    <w:r w:rsidRPr="00EB038F">
                      <w:rPr>
                        <w:rFonts w:ascii="Helvetica" w:hAnsi="Helvetica"/>
                        <w:color w:val="7F7F7F"/>
                        <w:sz w:val="17"/>
                        <w:szCs w:val="17"/>
                        <w:lang w:val="en-GB"/>
                      </w:rPr>
                      <w:t>, registered in England and Wales number 7476120</w:t>
                    </w:r>
                  </w:p>
                  <w:p w14:paraId="6C9B8BD8" w14:textId="77777777" w:rsidR="00A336FA" w:rsidRPr="00D65E9A" w:rsidRDefault="00A336FA" w:rsidP="00513F6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4E31AC" w14:textId="77777777" w:rsidR="00A336FA" w:rsidRDefault="00A336FA">
    <w:pPr>
      <w:pStyle w:val="Fuzeile"/>
    </w:pPr>
  </w:p>
  <w:p w14:paraId="38D457AB" w14:textId="77777777" w:rsidR="00A336FA" w:rsidRDefault="00A336FA">
    <w:pPr>
      <w:pStyle w:val="Fuzeile"/>
    </w:pPr>
  </w:p>
  <w:p w14:paraId="45342033" w14:textId="2F1FEA3A" w:rsidR="00A336FA" w:rsidRDefault="00A336FA" w:rsidP="00765573">
    <w:pPr>
      <w:pStyle w:val="Fuzeile"/>
      <w:tabs>
        <w:tab w:val="clear" w:pos="4536"/>
        <w:tab w:val="clear" w:pos="9072"/>
        <w:tab w:val="left" w:pos="496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FB45" w14:textId="77777777" w:rsidR="00F60ECB" w:rsidRDefault="00F60ECB">
      <w:bookmarkStart w:id="0" w:name="_Hlk483827447"/>
      <w:bookmarkEnd w:id="0"/>
      <w:r>
        <w:separator/>
      </w:r>
    </w:p>
  </w:footnote>
  <w:footnote w:type="continuationSeparator" w:id="0">
    <w:p w14:paraId="476012B0" w14:textId="77777777" w:rsidR="00F60ECB" w:rsidRDefault="00F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B998" w14:textId="309E4C8C" w:rsidR="00665CA4" w:rsidRDefault="0012436C">
    <w:pPr>
      <w:pStyle w:val="Kopfzeil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3EB61A3" wp14:editId="59791665">
          <wp:simplePos x="0" y="0"/>
          <wp:positionH relativeFrom="column">
            <wp:posOffset>4298950</wp:posOffset>
          </wp:positionH>
          <wp:positionV relativeFrom="page">
            <wp:posOffset>360045</wp:posOffset>
          </wp:positionV>
          <wp:extent cx="1620000" cy="756000"/>
          <wp:effectExtent l="0" t="0" r="0" b="6350"/>
          <wp:wrapNone/>
          <wp:docPr id="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SA_L_CO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BC6E" w14:textId="77777777" w:rsidR="00665CA4" w:rsidRDefault="00665CA4">
    <w:pPr>
      <w:pStyle w:val="Kopfzeile"/>
    </w:pPr>
  </w:p>
  <w:p w14:paraId="687EBB59" w14:textId="77777777" w:rsidR="00665CA4" w:rsidRDefault="00665CA4">
    <w:pPr>
      <w:pStyle w:val="Kopfzeile"/>
    </w:pPr>
  </w:p>
  <w:p w14:paraId="60E63B0B" w14:textId="77777777" w:rsidR="00665CA4" w:rsidRDefault="00665CA4">
    <w:pPr>
      <w:pStyle w:val="Kopfzeile"/>
    </w:pPr>
  </w:p>
  <w:p w14:paraId="7B73FC8B" w14:textId="11FE2500" w:rsidR="00A336FA" w:rsidRDefault="00A336FA" w:rsidP="00665CA4">
    <w:pPr>
      <w:pStyle w:val="Kopfzeile"/>
      <w:ind w:right="-1418" w:firstLine="141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6EC8" w14:textId="2902A836" w:rsidR="00A336FA" w:rsidRDefault="00765573">
    <w:pPr>
      <w:pStyle w:val="Kopfzeil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5FBE8F8" wp14:editId="0DD3E6AD">
          <wp:simplePos x="0" y="0"/>
          <wp:positionH relativeFrom="column">
            <wp:posOffset>4298950</wp:posOffset>
          </wp:positionH>
          <wp:positionV relativeFrom="page">
            <wp:posOffset>360045</wp:posOffset>
          </wp:positionV>
          <wp:extent cx="1620000" cy="756000"/>
          <wp:effectExtent l="0" t="0" r="5715" b="635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SA_L_CO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1AECB" w14:textId="7F7E091A" w:rsidR="00A336FA" w:rsidRDefault="00A336FA">
    <w:pPr>
      <w:pStyle w:val="Kopfzeile"/>
    </w:pPr>
  </w:p>
  <w:p w14:paraId="3B5B8E2B" w14:textId="5D3AF745" w:rsidR="00A336FA" w:rsidRDefault="00A336FA">
    <w:pPr>
      <w:pStyle w:val="Kopfzeile"/>
    </w:pPr>
  </w:p>
  <w:p w14:paraId="4269DB17" w14:textId="0D8CCEB0" w:rsidR="00A336FA" w:rsidRDefault="00B264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EF3069" wp14:editId="68AE5516">
              <wp:simplePos x="0" y="0"/>
              <wp:positionH relativeFrom="column">
                <wp:posOffset>5025390</wp:posOffset>
              </wp:positionH>
              <wp:positionV relativeFrom="paragraph">
                <wp:posOffset>263525</wp:posOffset>
              </wp:positionV>
              <wp:extent cx="115200" cy="8298000"/>
              <wp:effectExtent l="0" t="0" r="0" b="0"/>
              <wp:wrapThrough wrapText="bothSides">
                <wp:wrapPolygon edited="0">
                  <wp:start x="0" y="0"/>
                  <wp:lineTo x="0" y="21555"/>
                  <wp:lineTo x="19094" y="21555"/>
                  <wp:lineTo x="19094" y="0"/>
                  <wp:lineTo x="0" y="0"/>
                </wp:wrapPolygon>
              </wp:wrapThrough>
              <wp:docPr id="5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00" cy="8298000"/>
                      </a:xfrm>
                      <a:prstGeom prst="rect">
                        <a:avLst/>
                      </a:prstGeom>
                      <a:solidFill>
                        <a:srgbClr val="E5007E">
                          <a:alpha val="67451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F4DDB" id="Rechteck 2" o:spid="_x0000_s1026" style="position:absolute;margin-left:395.7pt;margin-top:20.75pt;width:9.05pt;height:6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" fillcolor="#e5007e" stroked="f">
              <v:fill opacity="44204f"/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B052F82" wp14:editId="6F260D46">
              <wp:simplePos x="0" y="0"/>
              <wp:positionH relativeFrom="column">
                <wp:posOffset>5143500</wp:posOffset>
              </wp:positionH>
              <wp:positionV relativeFrom="page">
                <wp:posOffset>1239178</wp:posOffset>
              </wp:positionV>
              <wp:extent cx="1482725" cy="8273415"/>
              <wp:effectExtent l="0" t="0" r="0" b="0"/>
              <wp:wrapSquare wrapText="bothSides"/>
              <wp:docPr id="6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2725" cy="827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01D1ECC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Chair</w:t>
                          </w:r>
                        </w:p>
                        <w:p w14:paraId="28336DD3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Konrad Reinhart</w:t>
                          </w:r>
                        </w:p>
                        <w:p w14:paraId="5808F8EA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Vice Chair</w:t>
                          </w:r>
                        </w:p>
                        <w:p w14:paraId="6B420ADD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Niranjan Kissoon</w:t>
                          </w:r>
                        </w:p>
                        <w:p w14:paraId="5FA7A2AA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 xml:space="preserve">Chief </w:t>
                          </w: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 xml:space="preserve">Executive </w:t>
                          </w: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Office</w:t>
                          </w: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r</w:t>
                          </w:r>
                        </w:p>
                        <w:p w14:paraId="3D1840A1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Ron Daniels</w:t>
                          </w:r>
                        </w:p>
                        <w:p w14:paraId="66743767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Secretary</w:t>
                          </w:r>
                        </w:p>
                        <w:p w14:paraId="137E5F3C" w14:textId="77777777" w:rsidR="00B26444" w:rsidRPr="001C2E05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Flavia Machado</w:t>
                          </w:r>
                        </w:p>
                        <w:p w14:paraId="72183B17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Treasurer</w:t>
                          </w:r>
                        </w:p>
                        <w:p w14:paraId="269FC756" w14:textId="77777777" w:rsidR="00B26444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Simon Finfer</w:t>
                          </w:r>
                        </w:p>
                        <w:p w14:paraId="5AAEE9F5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Governance</w:t>
                          </w:r>
                        </w:p>
                        <w:p w14:paraId="0352534B" w14:textId="77777777" w:rsidR="00B26444" w:rsidRPr="00362F62" w:rsidRDefault="00B26444" w:rsidP="00B26444">
                          <w:pPr>
                            <w:spacing w:after="120"/>
                            <w:ind w:firstLine="181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Ray Schachter</w:t>
                          </w:r>
                        </w:p>
                        <w:p w14:paraId="08521E52" w14:textId="77777777" w:rsidR="00B26444" w:rsidRPr="00362F62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General Manager</w:t>
                          </w:r>
                        </w:p>
                        <w:p w14:paraId="5161DA80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>Marvin Zick</w:t>
                          </w:r>
                        </w:p>
                        <w:p w14:paraId="32083F80" w14:textId="77777777" w:rsidR="00B26444" w:rsidRPr="00362F62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</w:pPr>
                        </w:p>
                        <w:p w14:paraId="0178E859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Council</w:t>
                          </w:r>
                        </w:p>
                        <w:p w14:paraId="16763F74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D. Angus, US</w:t>
                          </w:r>
                        </w:p>
                        <w:p w14:paraId="516D038E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US"/>
                            </w:rPr>
                            <w:t>A. Argent, ZA</w:t>
                          </w:r>
                        </w:p>
                        <w:p w14:paraId="5E2E4FB0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A. Artigas, ES </w:t>
                          </w:r>
                        </w:p>
                        <w:p w14:paraId="31B40714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B. Du, CN </w:t>
                          </w:r>
                        </w:p>
                        <w:p w14:paraId="62805292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M. Levy, US </w:t>
                          </w:r>
                        </w:p>
                        <w:p w14:paraId="6FEC8FBD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J. Marshall, CA </w:t>
                          </w:r>
                        </w:p>
                        <w:p w14:paraId="61534AA8" w14:textId="77777777" w:rsidR="00B26444" w:rsidRPr="00362F62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362F62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J.-P. Mira, FR </w:t>
                          </w:r>
                        </w:p>
                        <w:p w14:paraId="5363F8C1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S. Nakagawa, JP </w:t>
                          </w:r>
                        </w:p>
                        <w:p w14:paraId="3D4AE944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</w:pPr>
                          <w:r w:rsidRPr="00765573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</w:rPr>
                            <w:t xml:space="preserve">H. Nasser AlRahma, AE </w:t>
                          </w:r>
                        </w:p>
                        <w:p w14:paraId="7DE3B7C8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>J. O’Brien, US</w:t>
                          </w:r>
                        </w:p>
                        <w:p w14:paraId="240E6AF2" w14:textId="77777777" w:rsidR="00B26444" w:rsidRPr="002643D8" w:rsidRDefault="00B26444" w:rsidP="00B26444">
                          <w:pPr>
                            <w:ind w:left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E. Papathanassoglou, CA K. Rooney, UK </w:t>
                          </w:r>
                        </w:p>
                        <w:p w14:paraId="58297FFB" w14:textId="77777777" w:rsidR="00B26444" w:rsidRPr="002643D8" w:rsidRDefault="00B26444" w:rsidP="00B26444">
                          <w:pPr>
                            <w:ind w:firstLine="180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2643D8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en-GB"/>
                            </w:rPr>
                            <w:t xml:space="preserve">K. Tracey, US </w:t>
                          </w:r>
                        </w:p>
                        <w:p w14:paraId="4B1FB79E" w14:textId="77777777" w:rsidR="00B26444" w:rsidRDefault="00B26444" w:rsidP="00B26444">
                          <w:pPr>
                            <w:rPr>
                              <w:rFonts w:ascii="Helvetica" w:hAnsi="Helvetica" w:cs="Helvetica Neue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  <w:p w14:paraId="1AD416C5" w14:textId="77777777" w:rsidR="00B26444" w:rsidRPr="001C2E05" w:rsidRDefault="00B26444" w:rsidP="00B26444">
                          <w:pPr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</w:pPr>
                          <w:r w:rsidRPr="001C2E05">
                            <w:rPr>
                              <w:rFonts w:ascii="Helvetica" w:hAnsi="Helvetica"/>
                              <w:sz w:val="15"/>
                              <w:szCs w:val="15"/>
                              <w:lang w:val="en-GB"/>
                            </w:rPr>
                            <w:t>Founding Organizations</w:t>
                          </w:r>
                        </w:p>
                        <w:p w14:paraId="557A4C65" w14:textId="77777777" w:rsidR="00B26444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ind w:left="180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4FD1ADCF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Societies of Intensive and Critical Care Medicine</w:t>
                          </w:r>
                        </w:p>
                        <w:p w14:paraId="3A05C65A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Pediatric Intensive and Critical Care Societies</w:t>
                          </w:r>
                        </w:p>
                        <w:p w14:paraId="0A97309B" w14:textId="77777777" w:rsidR="00B26444" w:rsidRPr="001C2E05" w:rsidRDefault="00B26444" w:rsidP="00B26444">
                          <w:pPr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World Federation of Critical Care Nurses</w:t>
                          </w:r>
                        </w:p>
                        <w:p w14:paraId="65306FD7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ind w:left="181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International Sepsis Forum</w:t>
                          </w:r>
                        </w:p>
                        <w:p w14:paraId="0E3F7A87" w14:textId="77777777" w:rsidR="00B26444" w:rsidRPr="001C2E05" w:rsidRDefault="00B26444" w:rsidP="00B26444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ind w:firstLine="180"/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b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Sepsis Alliance</w:t>
                          </w:r>
                        </w:p>
                        <w:p w14:paraId="344C4457" w14:textId="77777777" w:rsidR="00B26444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6CE69964" w14:textId="77777777" w:rsidR="00B26444" w:rsidRPr="001C2E05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  <w:r w:rsidRPr="001C2E05"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  <w:t>Contact</w:t>
                          </w:r>
                        </w:p>
                        <w:p w14:paraId="65977EB9" w14:textId="77777777" w:rsidR="00B26444" w:rsidRPr="001C2E05" w:rsidRDefault="00B26444" w:rsidP="00B26444">
                          <w:pPr>
                            <w:rPr>
                              <w:rFonts w:ascii="Helvetica" w:hAnsi="Helvetica" w:cs="Arial"/>
                              <w:color w:val="141413"/>
                              <w:sz w:val="15"/>
                              <w:szCs w:val="15"/>
                              <w:lang w:val="en-CA"/>
                            </w:rPr>
                          </w:pPr>
                        </w:p>
                        <w:p w14:paraId="7FE56089" w14:textId="77777777" w:rsidR="00B26444" w:rsidRPr="003C6C5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</w:rPr>
                            <w:t>K. Reinhart</w:t>
                          </w:r>
                        </w:p>
                        <w:p w14:paraId="1DB5661A" w14:textId="77777777" w:rsidR="00B26444" w:rsidRPr="003C6C5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  <w:t>Global Sepsis Alliance</w:t>
                          </w:r>
                        </w:p>
                        <w:p w14:paraId="531AB083" w14:textId="77777777" w:rsidR="00B26444" w:rsidRPr="00A91236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</w:pPr>
                          <w:r w:rsidRPr="003C6C5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</w:rPr>
                            <w:t xml:space="preserve">Carl-Zeiß-Str. </w:t>
                          </w: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>12</w:t>
                          </w:r>
                        </w:p>
                        <w:p w14:paraId="41F26CDA" w14:textId="77777777" w:rsidR="00B26444" w:rsidRPr="00A91236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</w:pP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>07743</w:t>
                          </w:r>
                          <w:r w:rsidRPr="00A91236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-CA"/>
                            </w:rPr>
                            <w:t xml:space="preserve"> Jena</w:t>
                          </w:r>
                        </w:p>
                        <w:p w14:paraId="0C46CA2E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Germany</w:t>
                          </w:r>
                        </w:p>
                        <w:p w14:paraId="12C6F82B" w14:textId="77777777" w:rsidR="00B26444" w:rsidRPr="00765573" w:rsidRDefault="00B26444" w:rsidP="00B26444">
                          <w:pPr>
                            <w:ind w:left="540" w:hanging="36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+49 3641 93 23 192</w:t>
                          </w:r>
                        </w:p>
                        <w:p w14:paraId="762B3899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Konrad.Reinhart@</w:t>
                          </w:r>
                        </w:p>
                        <w:p w14:paraId="73274183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med.uni-jena.de</w:t>
                          </w:r>
                        </w:p>
                        <w:p w14:paraId="44092936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color w:val="808080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  <w:p w14:paraId="2E7EE8BD" w14:textId="77777777" w:rsidR="00B26444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b/>
                              <w:sz w:val="15"/>
                              <w:szCs w:val="15"/>
                              <w:lang w:val="en"/>
                            </w:rPr>
                            <w:t>M. Zick</w:t>
                          </w:r>
                        </w:p>
                        <w:p w14:paraId="55B3789F" w14:textId="77777777" w:rsidR="00B26444" w:rsidRPr="00A91236" w:rsidRDefault="00B26444" w:rsidP="00B26444">
                          <w:pPr>
                            <w:ind w:left="540" w:hanging="36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  <w:r w:rsidRPr="00765573"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+49 3641 93 23 1</w:t>
                          </w:r>
                          <w:r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  <w:t>91</w:t>
                          </w:r>
                        </w:p>
                        <w:p w14:paraId="61273D0F" w14:textId="77777777" w:rsidR="00B26444" w:rsidRPr="00765573" w:rsidRDefault="00F60ECB" w:rsidP="00B26444">
                          <w:pPr>
                            <w:ind w:left="182" w:hanging="2"/>
                            <w:rPr>
                              <w:rFonts w:ascii="Helvetica" w:hAnsi="Helvetica" w:cs="Helvetica Neue"/>
                              <w:sz w:val="15"/>
                              <w:szCs w:val="15"/>
                              <w:lang w:val="en"/>
                            </w:rPr>
                          </w:pPr>
                          <w:hyperlink r:id="rId2" w:history="1">
                            <w:r w:rsidR="00B26444" w:rsidRPr="00765573">
                              <w:rPr>
                                <w:rStyle w:val="Hyperlink"/>
                                <w:rFonts w:ascii="Helvetica" w:hAnsi="Helvetica" w:cs="Helvetica Neue"/>
                                <w:color w:val="auto"/>
                                <w:sz w:val="15"/>
                                <w:szCs w:val="15"/>
                                <w:u w:val="none"/>
                                <w:lang w:val="en"/>
                              </w:rPr>
                              <w:t>Marvin.Zick@global-sepsis-alliance.org</w:t>
                            </w:r>
                          </w:hyperlink>
                        </w:p>
                        <w:p w14:paraId="395E455C" w14:textId="77777777" w:rsidR="00B26444" w:rsidRPr="00765573" w:rsidRDefault="00B26444" w:rsidP="00B26444">
                          <w:pPr>
                            <w:ind w:left="180"/>
                            <w:rPr>
                              <w:rFonts w:ascii="Helvetica" w:hAnsi="Helvetica" w:cs="Helvetica Neue"/>
                              <w:b/>
                              <w:color w:val="999999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  <w:p w14:paraId="7097BD40" w14:textId="77777777" w:rsidR="00B26444" w:rsidRPr="00765573" w:rsidRDefault="00B26444" w:rsidP="00B26444">
                          <w:pPr>
                            <w:ind w:firstLine="180"/>
                            <w:rPr>
                              <w:rFonts w:ascii="Helvetica" w:hAnsi="Helvetica" w:cs="Helvetica Neue"/>
                              <w:color w:val="000000"/>
                              <w:sz w:val="15"/>
                              <w:szCs w:val="15"/>
                              <w:lang w:val="e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2F8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05pt;margin-top:97.55pt;width:116.75pt;height:65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" filled="f" stroked="f">
              <v:textbox>
                <w:txbxContent>
                  <w:p w14:paraId="701D1ECC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Chair</w:t>
                    </w:r>
                  </w:p>
                  <w:p w14:paraId="28336DD3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Konrad Reinhart</w:t>
                    </w:r>
                  </w:p>
                  <w:p w14:paraId="5808F8EA" w14:textId="77777777" w:rsidR="00B26444" w:rsidRPr="001C2E05" w:rsidRDefault="00B26444" w:rsidP="00B26444">
                    <w:pPr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Vice Chair</w:t>
                    </w:r>
                  </w:p>
                  <w:p w14:paraId="6B420ADD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Niranjan Kissoon</w:t>
                    </w:r>
                  </w:p>
                  <w:p w14:paraId="5FA7A2AA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 xml:space="preserve">Chief </w:t>
                    </w: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 xml:space="preserve">Executive </w:t>
                    </w: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Office</w:t>
                    </w: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r</w:t>
                    </w:r>
                  </w:p>
                  <w:p w14:paraId="3D1840A1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Ron Daniels</w:t>
                    </w:r>
                  </w:p>
                  <w:p w14:paraId="66743767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Secretary</w:t>
                    </w:r>
                  </w:p>
                  <w:p w14:paraId="137E5F3C" w14:textId="77777777" w:rsidR="00B26444" w:rsidRPr="001C2E05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Flavia Machado</w:t>
                    </w:r>
                  </w:p>
                  <w:p w14:paraId="72183B17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Treasurer</w:t>
                    </w:r>
                  </w:p>
                  <w:p w14:paraId="269FC756" w14:textId="77777777" w:rsidR="00B26444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Simon Finfer</w:t>
                    </w:r>
                  </w:p>
                  <w:p w14:paraId="5AAEE9F5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Governance</w:t>
                    </w:r>
                  </w:p>
                  <w:p w14:paraId="0352534B" w14:textId="77777777" w:rsidR="00B26444" w:rsidRPr="00362F62" w:rsidRDefault="00B26444" w:rsidP="00B26444">
                    <w:pPr>
                      <w:spacing w:after="120"/>
                      <w:ind w:firstLine="181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Ray Schachter</w:t>
                    </w:r>
                  </w:p>
                  <w:p w14:paraId="08521E52" w14:textId="77777777" w:rsidR="00B26444" w:rsidRPr="00362F62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sz w:val="15"/>
                        <w:szCs w:val="15"/>
                      </w:rPr>
                      <w:t>General Manager</w:t>
                    </w:r>
                  </w:p>
                  <w:p w14:paraId="5161DA80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>Marvin Zick</w:t>
                    </w:r>
                  </w:p>
                  <w:p w14:paraId="32083F80" w14:textId="77777777" w:rsidR="00B26444" w:rsidRPr="00362F62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</w:rPr>
                    </w:pPr>
                  </w:p>
                  <w:p w14:paraId="0178E859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Council</w:t>
                    </w:r>
                  </w:p>
                  <w:p w14:paraId="16763F74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D. Angus, US</w:t>
                    </w:r>
                  </w:p>
                  <w:p w14:paraId="516D038E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US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  <w:lang w:val="en-US"/>
                      </w:rPr>
                      <w:t>A. Argent, ZA</w:t>
                    </w:r>
                  </w:p>
                  <w:p w14:paraId="5E2E4FB0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A. Artigas, ES </w:t>
                    </w:r>
                  </w:p>
                  <w:p w14:paraId="31B40714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B. Du, CN </w:t>
                    </w:r>
                  </w:p>
                  <w:p w14:paraId="62805292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M. Levy, US </w:t>
                    </w:r>
                  </w:p>
                  <w:p w14:paraId="6FEC8FBD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J. Marshall, CA </w:t>
                    </w:r>
                  </w:p>
                  <w:p w14:paraId="61534AA8" w14:textId="77777777" w:rsidR="00B26444" w:rsidRPr="00362F62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362F62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J.-P. Mira, FR </w:t>
                    </w:r>
                  </w:p>
                  <w:p w14:paraId="5363F8C1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S. Nakagawa, JP </w:t>
                    </w:r>
                  </w:p>
                  <w:p w14:paraId="3D4AE944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</w:rPr>
                    </w:pPr>
                    <w:r w:rsidRPr="00765573">
                      <w:rPr>
                        <w:rFonts w:ascii="Helvetica" w:hAnsi="Helvetica"/>
                        <w:b/>
                        <w:sz w:val="15"/>
                        <w:szCs w:val="15"/>
                      </w:rPr>
                      <w:t xml:space="preserve">H. Nasser AlRahma, AE </w:t>
                    </w:r>
                  </w:p>
                  <w:p w14:paraId="7DE3B7C8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>J. O’Brien, US</w:t>
                    </w:r>
                  </w:p>
                  <w:p w14:paraId="240E6AF2" w14:textId="77777777" w:rsidR="00B26444" w:rsidRPr="002643D8" w:rsidRDefault="00B26444" w:rsidP="00B26444">
                    <w:pPr>
                      <w:ind w:left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E. Papathanassoglou, CA K. Rooney, UK </w:t>
                    </w:r>
                  </w:p>
                  <w:p w14:paraId="58297FFB" w14:textId="77777777" w:rsidR="00B26444" w:rsidRPr="002643D8" w:rsidRDefault="00B26444" w:rsidP="00B26444">
                    <w:pPr>
                      <w:ind w:firstLine="180"/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</w:pPr>
                    <w:r w:rsidRPr="002643D8">
                      <w:rPr>
                        <w:rFonts w:ascii="Helvetica" w:hAnsi="Helvetica"/>
                        <w:b/>
                        <w:sz w:val="15"/>
                        <w:szCs w:val="15"/>
                        <w:lang w:val="en-GB"/>
                      </w:rPr>
                      <w:t xml:space="preserve">K. Tracey, US </w:t>
                    </w:r>
                  </w:p>
                  <w:p w14:paraId="4B1FB79E" w14:textId="77777777" w:rsidR="00B26444" w:rsidRDefault="00B26444" w:rsidP="00B26444">
                    <w:pPr>
                      <w:rPr>
                        <w:rFonts w:ascii="Helvetica" w:hAnsi="Helvetica" w:cs="Helvetica Neue"/>
                        <w:b/>
                        <w:bCs/>
                        <w:sz w:val="15"/>
                        <w:szCs w:val="15"/>
                        <w:lang w:val="fr-FR"/>
                      </w:rPr>
                    </w:pPr>
                  </w:p>
                  <w:p w14:paraId="1AD416C5" w14:textId="77777777" w:rsidR="00B26444" w:rsidRPr="001C2E05" w:rsidRDefault="00B26444" w:rsidP="00B26444">
                    <w:pPr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</w:pPr>
                    <w:r w:rsidRPr="001C2E05">
                      <w:rPr>
                        <w:rFonts w:ascii="Helvetica" w:hAnsi="Helvetica"/>
                        <w:sz w:val="15"/>
                        <w:szCs w:val="15"/>
                        <w:lang w:val="en-GB"/>
                      </w:rPr>
                      <w:t>Founding Organizations</w:t>
                    </w:r>
                  </w:p>
                  <w:p w14:paraId="557A4C65" w14:textId="77777777" w:rsidR="00B26444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180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4FD1ADCF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Societies of Intensive and Critical Care Medicine</w:t>
                    </w:r>
                  </w:p>
                  <w:p w14:paraId="3A05C65A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Pediatric Intensive and Critical Care Societies</w:t>
                    </w:r>
                  </w:p>
                  <w:p w14:paraId="0A97309B" w14:textId="77777777" w:rsidR="00B26444" w:rsidRPr="001C2E05" w:rsidRDefault="00B26444" w:rsidP="00B26444">
                    <w:pPr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World Federation of Critical Care Nurses</w:t>
                    </w:r>
                  </w:p>
                  <w:p w14:paraId="65306FD7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120"/>
                      <w:ind w:left="181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International Sepsis Forum</w:t>
                    </w:r>
                  </w:p>
                  <w:p w14:paraId="0E3F7A87" w14:textId="77777777" w:rsidR="00B26444" w:rsidRPr="001C2E05" w:rsidRDefault="00B26444" w:rsidP="00B26444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firstLine="180"/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b/>
                        <w:color w:val="141413"/>
                        <w:sz w:val="15"/>
                        <w:szCs w:val="15"/>
                        <w:lang w:val="en-CA"/>
                      </w:rPr>
                      <w:t>Sepsis Alliance</w:t>
                    </w:r>
                  </w:p>
                  <w:p w14:paraId="344C4457" w14:textId="77777777" w:rsidR="00B26444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6CE69964" w14:textId="77777777" w:rsidR="00B26444" w:rsidRPr="001C2E05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  <w:r w:rsidRPr="001C2E05"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  <w:t>Contact</w:t>
                    </w:r>
                  </w:p>
                  <w:p w14:paraId="65977EB9" w14:textId="77777777" w:rsidR="00B26444" w:rsidRPr="001C2E05" w:rsidRDefault="00B26444" w:rsidP="00B26444">
                    <w:pPr>
                      <w:rPr>
                        <w:rFonts w:ascii="Helvetica" w:hAnsi="Helvetica" w:cs="Arial"/>
                        <w:color w:val="141413"/>
                        <w:sz w:val="15"/>
                        <w:szCs w:val="15"/>
                        <w:lang w:val="en-CA"/>
                      </w:rPr>
                    </w:pPr>
                  </w:p>
                  <w:p w14:paraId="7FE56089" w14:textId="77777777" w:rsidR="00B26444" w:rsidRPr="003C6C5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sz w:val="15"/>
                        <w:szCs w:val="15"/>
                      </w:rPr>
                    </w:pPr>
                    <w:r w:rsidRPr="003C6C53">
                      <w:rPr>
                        <w:rFonts w:ascii="Helvetica" w:hAnsi="Helvetica" w:cs="Helvetica Neue"/>
                        <w:b/>
                        <w:sz w:val="15"/>
                        <w:szCs w:val="15"/>
                      </w:rPr>
                      <w:t>K. Reinhart</w:t>
                    </w:r>
                  </w:p>
                  <w:p w14:paraId="1DB5661A" w14:textId="77777777" w:rsidR="00B26444" w:rsidRPr="003C6C5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</w:pPr>
                    <w:r w:rsidRPr="003C6C5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  <w:t>Global Sepsis Alliance</w:t>
                    </w:r>
                  </w:p>
                  <w:p w14:paraId="531AB083" w14:textId="77777777" w:rsidR="00B26444" w:rsidRPr="00A91236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</w:pPr>
                    <w:r w:rsidRPr="003C6C5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</w:rPr>
                      <w:t xml:space="preserve">Carl-Zeiß-Str. </w:t>
                    </w: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>12</w:t>
                    </w:r>
                  </w:p>
                  <w:p w14:paraId="41F26CDA" w14:textId="77777777" w:rsidR="00B26444" w:rsidRPr="00A91236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</w:pP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>07743</w:t>
                    </w:r>
                    <w:r w:rsidRPr="00A91236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-CA"/>
                      </w:rPr>
                      <w:t xml:space="preserve"> Jena</w:t>
                    </w:r>
                  </w:p>
                  <w:p w14:paraId="0C46CA2E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Germany</w:t>
                    </w:r>
                  </w:p>
                  <w:p w14:paraId="12C6F82B" w14:textId="77777777" w:rsidR="00B26444" w:rsidRPr="00765573" w:rsidRDefault="00B26444" w:rsidP="00B26444">
                    <w:pPr>
                      <w:ind w:left="540" w:hanging="36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+49 3641 93 23 192</w:t>
                    </w:r>
                  </w:p>
                  <w:p w14:paraId="762B3899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Konrad.Reinhart@</w:t>
                    </w:r>
                  </w:p>
                  <w:p w14:paraId="73274183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med.uni-jena.de</w:t>
                    </w:r>
                  </w:p>
                  <w:p w14:paraId="44092936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color w:val="808080"/>
                        <w:sz w:val="15"/>
                        <w:szCs w:val="15"/>
                        <w:lang w:val="en"/>
                      </w:rPr>
                    </w:pPr>
                  </w:p>
                  <w:p w14:paraId="2E7EE8BD" w14:textId="77777777" w:rsidR="00B26444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b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b/>
                        <w:sz w:val="15"/>
                        <w:szCs w:val="15"/>
                        <w:lang w:val="en"/>
                      </w:rPr>
                      <w:t>M. Zick</w:t>
                    </w:r>
                  </w:p>
                  <w:p w14:paraId="55B3789F" w14:textId="77777777" w:rsidR="00B26444" w:rsidRPr="00A91236" w:rsidRDefault="00B26444" w:rsidP="00B26444">
                    <w:pPr>
                      <w:ind w:left="540" w:hanging="36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  <w:r w:rsidRPr="00765573"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+49 3641 93 23 1</w:t>
                    </w:r>
                    <w:r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  <w:t>91</w:t>
                    </w:r>
                  </w:p>
                  <w:p w14:paraId="61273D0F" w14:textId="77777777" w:rsidR="00B26444" w:rsidRPr="00765573" w:rsidRDefault="00F60ECB" w:rsidP="00B26444">
                    <w:pPr>
                      <w:ind w:left="182" w:hanging="2"/>
                      <w:rPr>
                        <w:rFonts w:ascii="Helvetica" w:hAnsi="Helvetica" w:cs="Helvetica Neue"/>
                        <w:sz w:val="15"/>
                        <w:szCs w:val="15"/>
                        <w:lang w:val="en"/>
                      </w:rPr>
                    </w:pPr>
                    <w:hyperlink r:id="rId3" w:history="1">
                      <w:r w:rsidR="00B26444" w:rsidRPr="00765573">
                        <w:rPr>
                          <w:rStyle w:val="Hyperlink"/>
                          <w:rFonts w:ascii="Helvetica" w:hAnsi="Helvetica" w:cs="Helvetica Neue"/>
                          <w:color w:val="auto"/>
                          <w:sz w:val="15"/>
                          <w:szCs w:val="15"/>
                          <w:u w:val="none"/>
                          <w:lang w:val="en"/>
                        </w:rPr>
                        <w:t>Marvin.Zick@global-sepsis-alliance.org</w:t>
                      </w:r>
                    </w:hyperlink>
                  </w:p>
                  <w:p w14:paraId="395E455C" w14:textId="77777777" w:rsidR="00B26444" w:rsidRPr="00765573" w:rsidRDefault="00B26444" w:rsidP="00B26444">
                    <w:pPr>
                      <w:ind w:left="180"/>
                      <w:rPr>
                        <w:rFonts w:ascii="Helvetica" w:hAnsi="Helvetica" w:cs="Helvetica Neue"/>
                        <w:b/>
                        <w:color w:val="999999"/>
                        <w:sz w:val="15"/>
                        <w:szCs w:val="15"/>
                        <w:lang w:val="en"/>
                      </w:rPr>
                    </w:pPr>
                  </w:p>
                  <w:p w14:paraId="7097BD40" w14:textId="77777777" w:rsidR="00B26444" w:rsidRPr="00765573" w:rsidRDefault="00B26444" w:rsidP="00B26444">
                    <w:pPr>
                      <w:ind w:firstLine="180"/>
                      <w:rPr>
                        <w:rFonts w:ascii="Helvetica" w:hAnsi="Helvetica" w:cs="Helvetica Neue"/>
                        <w:color w:val="000000"/>
                        <w:sz w:val="15"/>
                        <w:szCs w:val="15"/>
                        <w:lang w:val="en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0F18"/>
    <w:multiLevelType w:val="multilevel"/>
    <w:tmpl w:val="611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14AA"/>
    <w:multiLevelType w:val="hybridMultilevel"/>
    <w:tmpl w:val="C40A4E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B7EB3"/>
    <w:multiLevelType w:val="hybridMultilevel"/>
    <w:tmpl w:val="DB062CBC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CA079E"/>
    <w:multiLevelType w:val="hybridMultilevel"/>
    <w:tmpl w:val="FB86F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3D31"/>
    <w:multiLevelType w:val="hybridMultilevel"/>
    <w:tmpl w:val="87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3079"/>
    <w:multiLevelType w:val="hybridMultilevel"/>
    <w:tmpl w:val="87F665F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FB14BD"/>
    <w:multiLevelType w:val="hybridMultilevel"/>
    <w:tmpl w:val="B1A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71"/>
    <w:rsid w:val="00011B88"/>
    <w:rsid w:val="0002296B"/>
    <w:rsid w:val="00054325"/>
    <w:rsid w:val="00055277"/>
    <w:rsid w:val="00061048"/>
    <w:rsid w:val="00072355"/>
    <w:rsid w:val="00074AA8"/>
    <w:rsid w:val="000A577C"/>
    <w:rsid w:val="000A7C27"/>
    <w:rsid w:val="000D4069"/>
    <w:rsid w:val="000E4424"/>
    <w:rsid w:val="00107949"/>
    <w:rsid w:val="001167F6"/>
    <w:rsid w:val="0012436C"/>
    <w:rsid w:val="001336BE"/>
    <w:rsid w:val="00133AC9"/>
    <w:rsid w:val="001351CC"/>
    <w:rsid w:val="00145644"/>
    <w:rsid w:val="00174B4F"/>
    <w:rsid w:val="00181926"/>
    <w:rsid w:val="00185C6F"/>
    <w:rsid w:val="001902D7"/>
    <w:rsid w:val="001B7700"/>
    <w:rsid w:val="001C2E05"/>
    <w:rsid w:val="002026B5"/>
    <w:rsid w:val="0021780B"/>
    <w:rsid w:val="00241A9A"/>
    <w:rsid w:val="0024623B"/>
    <w:rsid w:val="0024678F"/>
    <w:rsid w:val="002643D8"/>
    <w:rsid w:val="002804FC"/>
    <w:rsid w:val="00286E25"/>
    <w:rsid w:val="0029044E"/>
    <w:rsid w:val="00292C21"/>
    <w:rsid w:val="002A79C7"/>
    <w:rsid w:val="00351612"/>
    <w:rsid w:val="00362F62"/>
    <w:rsid w:val="003B7383"/>
    <w:rsid w:val="003C09E4"/>
    <w:rsid w:val="003E27B6"/>
    <w:rsid w:val="003E3C32"/>
    <w:rsid w:val="00425F2F"/>
    <w:rsid w:val="004918F2"/>
    <w:rsid w:val="00513F69"/>
    <w:rsid w:val="00536536"/>
    <w:rsid w:val="005461B0"/>
    <w:rsid w:val="005643EC"/>
    <w:rsid w:val="00576189"/>
    <w:rsid w:val="00581491"/>
    <w:rsid w:val="005867DB"/>
    <w:rsid w:val="005C0B96"/>
    <w:rsid w:val="005D5557"/>
    <w:rsid w:val="006028C8"/>
    <w:rsid w:val="0061095F"/>
    <w:rsid w:val="00665CA4"/>
    <w:rsid w:val="006824F2"/>
    <w:rsid w:val="00695860"/>
    <w:rsid w:val="006A7E20"/>
    <w:rsid w:val="006E4C6D"/>
    <w:rsid w:val="00703947"/>
    <w:rsid w:val="0071330F"/>
    <w:rsid w:val="0071619D"/>
    <w:rsid w:val="00723E58"/>
    <w:rsid w:val="007301EC"/>
    <w:rsid w:val="00762A8C"/>
    <w:rsid w:val="00765573"/>
    <w:rsid w:val="007A3FF2"/>
    <w:rsid w:val="007B183D"/>
    <w:rsid w:val="007B7571"/>
    <w:rsid w:val="007D087A"/>
    <w:rsid w:val="007D0AE9"/>
    <w:rsid w:val="007F6CBE"/>
    <w:rsid w:val="008042F5"/>
    <w:rsid w:val="00824AA8"/>
    <w:rsid w:val="00870AC4"/>
    <w:rsid w:val="00872486"/>
    <w:rsid w:val="008B0E14"/>
    <w:rsid w:val="008B4060"/>
    <w:rsid w:val="008D69B3"/>
    <w:rsid w:val="008E3D78"/>
    <w:rsid w:val="008F4B36"/>
    <w:rsid w:val="009153A8"/>
    <w:rsid w:val="00916527"/>
    <w:rsid w:val="00920DD4"/>
    <w:rsid w:val="00922DAC"/>
    <w:rsid w:val="00931579"/>
    <w:rsid w:val="00934A8C"/>
    <w:rsid w:val="00952379"/>
    <w:rsid w:val="00965FAC"/>
    <w:rsid w:val="00973F26"/>
    <w:rsid w:val="0097485B"/>
    <w:rsid w:val="009821AA"/>
    <w:rsid w:val="00984DBF"/>
    <w:rsid w:val="00987771"/>
    <w:rsid w:val="009D2B23"/>
    <w:rsid w:val="009D7C7B"/>
    <w:rsid w:val="00A10A78"/>
    <w:rsid w:val="00A336FA"/>
    <w:rsid w:val="00A47F02"/>
    <w:rsid w:val="00A54965"/>
    <w:rsid w:val="00A62EAC"/>
    <w:rsid w:val="00A6560A"/>
    <w:rsid w:val="00A66944"/>
    <w:rsid w:val="00A9231F"/>
    <w:rsid w:val="00AC02DF"/>
    <w:rsid w:val="00AF0EB6"/>
    <w:rsid w:val="00B26444"/>
    <w:rsid w:val="00B27B3D"/>
    <w:rsid w:val="00B32ACE"/>
    <w:rsid w:val="00B42B04"/>
    <w:rsid w:val="00BB754D"/>
    <w:rsid w:val="00BF0EFD"/>
    <w:rsid w:val="00BF3FCE"/>
    <w:rsid w:val="00C02547"/>
    <w:rsid w:val="00C31E46"/>
    <w:rsid w:val="00C372CB"/>
    <w:rsid w:val="00C836BA"/>
    <w:rsid w:val="00C858D5"/>
    <w:rsid w:val="00CF0F86"/>
    <w:rsid w:val="00D06F9A"/>
    <w:rsid w:val="00D074C8"/>
    <w:rsid w:val="00D0760C"/>
    <w:rsid w:val="00D106C1"/>
    <w:rsid w:val="00D25087"/>
    <w:rsid w:val="00D463D4"/>
    <w:rsid w:val="00D5713A"/>
    <w:rsid w:val="00D80DD7"/>
    <w:rsid w:val="00D9180D"/>
    <w:rsid w:val="00DA55C9"/>
    <w:rsid w:val="00DC4BE8"/>
    <w:rsid w:val="00DD33E9"/>
    <w:rsid w:val="00DE307C"/>
    <w:rsid w:val="00DE7600"/>
    <w:rsid w:val="00E26B32"/>
    <w:rsid w:val="00E34452"/>
    <w:rsid w:val="00E419DF"/>
    <w:rsid w:val="00E55FE0"/>
    <w:rsid w:val="00E86360"/>
    <w:rsid w:val="00EA36FC"/>
    <w:rsid w:val="00EA4CF5"/>
    <w:rsid w:val="00EB4318"/>
    <w:rsid w:val="00EC53B1"/>
    <w:rsid w:val="00EC668C"/>
    <w:rsid w:val="00EF1E94"/>
    <w:rsid w:val="00EF7A96"/>
    <w:rsid w:val="00F60ECB"/>
    <w:rsid w:val="00F66262"/>
    <w:rsid w:val="00FA65D1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01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3B1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qFormat/>
    <w:rsid w:val="007B18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qFormat/>
    <w:rsid w:val="007B183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69"/>
    <w:pPr>
      <w:tabs>
        <w:tab w:val="center" w:pos="4536"/>
        <w:tab w:val="right" w:pos="9072"/>
      </w:tabs>
    </w:pPr>
    <w:rPr>
      <w:rFonts w:eastAsia="Times New Roman"/>
    </w:rPr>
  </w:style>
  <w:style w:type="paragraph" w:styleId="Fuzeile">
    <w:name w:val="footer"/>
    <w:basedOn w:val="Standard"/>
    <w:rsid w:val="00513F69"/>
    <w:pPr>
      <w:tabs>
        <w:tab w:val="center" w:pos="4536"/>
        <w:tab w:val="right" w:pos="9072"/>
      </w:tabs>
    </w:pPr>
    <w:rPr>
      <w:rFonts w:eastAsia="Times New Roman"/>
    </w:rPr>
  </w:style>
  <w:style w:type="paragraph" w:styleId="StandardWeb">
    <w:name w:val="Normal (Web)"/>
    <w:basedOn w:val="Standard"/>
    <w:rsid w:val="007B183D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qFormat/>
    <w:rsid w:val="007B183D"/>
    <w:rPr>
      <w:b/>
      <w:bCs/>
    </w:rPr>
  </w:style>
  <w:style w:type="character" w:styleId="Hyperlink">
    <w:name w:val="Hyperlink"/>
    <w:rsid w:val="009153A8"/>
    <w:rPr>
      <w:color w:val="0000FF"/>
      <w:u w:val="single"/>
    </w:rPr>
  </w:style>
  <w:style w:type="paragraph" w:styleId="KeinLeerraum">
    <w:name w:val="No Spacing"/>
    <w:uiPriority w:val="1"/>
    <w:qFormat/>
    <w:rsid w:val="00AC02DF"/>
    <w:rPr>
      <w:rFonts w:ascii="Calibri" w:eastAsia="Calibri" w:hAnsi="Calibri"/>
      <w:noProof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EC53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33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6BE"/>
    <w:rPr>
      <w:rFonts w:ascii="Tahoma" w:eastAsia="Calibri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765573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12436C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hendrick@global-sepsis-allianc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ldsepsiscongres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sepsiscongr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sepsis-da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vin.Zick@global-sepsis-alliance.org" TargetMode="External"/><Relationship Id="rId2" Type="http://schemas.openxmlformats.org/officeDocument/2006/relationships/hyperlink" Target="mailto:Marvin.Zick@global-sepsis-alliance.org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GSA_Letterhea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C:\temp\GSA_Letterhead.dotx</Template>
  <TotalTime>0</TotalTime>
  <Pages>2</Pages>
  <Words>616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Global Sepsis Alliance</Company>
  <LinksUpToDate>false</LinksUpToDate>
  <CharactersWithSpaces>4493</CharactersWithSpaces>
  <SharedDoc>false</SharedDoc>
  <HyperlinkBase/>
  <HLinks>
    <vt:vector size="12" baseType="variant"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http://www.globalsepsisalliance.org/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mailto:erinicker@gmail.com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Zick</dc:creator>
  <cp:keywords/>
  <dc:description/>
  <cp:lastModifiedBy>Marvin Zick</cp:lastModifiedBy>
  <cp:revision>6</cp:revision>
  <cp:lastPrinted>2017-05-29T11:26:00Z</cp:lastPrinted>
  <dcterms:created xsi:type="dcterms:W3CDTF">2018-09-04T23:35:00Z</dcterms:created>
  <dcterms:modified xsi:type="dcterms:W3CDTF">2018-09-05T15:18:00Z</dcterms:modified>
  <cp:category/>
</cp:coreProperties>
</file>